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E62" w:rsidRDefault="00C53E62" w:rsidP="00C53E62">
      <w:pPr>
        <w:rPr>
          <w:rFonts w:cstheme="minorHAnsi"/>
          <w:b/>
          <w:sz w:val="24"/>
          <w:szCs w:val="24"/>
        </w:rPr>
      </w:pPr>
      <w:r>
        <w:rPr>
          <w:rFonts w:cstheme="minorHAnsi"/>
          <w:b/>
          <w:sz w:val="24"/>
          <w:szCs w:val="24"/>
        </w:rPr>
        <w:t>Totaal programma scholing d</w:t>
      </w:r>
      <w:r w:rsidRPr="00F57407">
        <w:rPr>
          <w:rFonts w:cstheme="minorHAnsi"/>
          <w:b/>
          <w:sz w:val="24"/>
          <w:szCs w:val="24"/>
        </w:rPr>
        <w:t>onderdag 25 maart</w:t>
      </w:r>
    </w:p>
    <w:p w:rsidR="00C53E62" w:rsidRPr="00542D04" w:rsidRDefault="00C53E62" w:rsidP="00C53E62">
      <w:pPr>
        <w:pStyle w:val="Geenafstand"/>
        <w:rPr>
          <w:rFonts w:cstheme="minorHAnsi"/>
          <w:b/>
          <w:color w:val="8CC63F"/>
        </w:rPr>
      </w:pPr>
      <w:r w:rsidRPr="00542D04">
        <w:rPr>
          <w:rFonts w:cstheme="minorHAnsi"/>
          <w:b/>
          <w:color w:val="8CC63F"/>
        </w:rPr>
        <w:t>Doelgroep scholing</w:t>
      </w:r>
    </w:p>
    <w:p w:rsidR="00C53E62" w:rsidRPr="00C53E62" w:rsidRDefault="00C53E62" w:rsidP="00C53E62">
      <w:pPr>
        <w:pStyle w:val="Geenafstand"/>
        <w:rPr>
          <w:rFonts w:cstheme="minorHAnsi"/>
        </w:rPr>
      </w:pPr>
      <w:r w:rsidRPr="00C53E62">
        <w:rPr>
          <w:rFonts w:cstheme="minorHAnsi"/>
        </w:rPr>
        <w:t>Huisartsen en POH-GGZ van Mediis</w:t>
      </w:r>
    </w:p>
    <w:p w:rsidR="00C53E62" w:rsidRPr="00C53E62" w:rsidRDefault="00C53E62" w:rsidP="00C53E62">
      <w:pPr>
        <w:pStyle w:val="Geenafstand"/>
        <w:rPr>
          <w:rFonts w:cstheme="minorHAnsi"/>
          <w:b/>
        </w:rPr>
      </w:pPr>
    </w:p>
    <w:p w:rsidR="00C53E62" w:rsidRPr="00542D04" w:rsidRDefault="00C53E62" w:rsidP="00C53E62">
      <w:pPr>
        <w:pStyle w:val="Geenafstand"/>
        <w:rPr>
          <w:rFonts w:cstheme="minorHAnsi"/>
          <w:b/>
          <w:color w:val="8CC63F"/>
        </w:rPr>
      </w:pPr>
      <w:r w:rsidRPr="00542D04">
        <w:rPr>
          <w:rFonts w:cstheme="minorHAnsi"/>
          <w:b/>
          <w:color w:val="8CC63F"/>
        </w:rPr>
        <w:t>Doelstelling:</w:t>
      </w:r>
    </w:p>
    <w:p w:rsidR="00C53E62" w:rsidRPr="00C53E62" w:rsidRDefault="00C53E62" w:rsidP="00C53E62">
      <w:pPr>
        <w:pStyle w:val="Geenafstand"/>
        <w:rPr>
          <w:rFonts w:cstheme="minorHAnsi"/>
        </w:rPr>
      </w:pPr>
      <w:r w:rsidRPr="00C53E62">
        <w:rPr>
          <w:rFonts w:cstheme="minorHAnsi"/>
        </w:rPr>
        <w:t>Huisartsen en POH-GGZ frissen kennis op en hebben een helder beeld over wat er mogelijk is aan K&amp;J zorg binnen de huisartspraktijk en wat de mogelijkheden zijn buiten de huisartspraktijk.</w:t>
      </w:r>
    </w:p>
    <w:p w:rsidR="00C53E62" w:rsidRPr="00C53E62" w:rsidRDefault="00C53E62" w:rsidP="00C53E62">
      <w:pPr>
        <w:pStyle w:val="Geenafstand"/>
        <w:numPr>
          <w:ilvl w:val="0"/>
          <w:numId w:val="3"/>
        </w:numPr>
        <w:rPr>
          <w:rFonts w:cstheme="minorHAnsi"/>
        </w:rPr>
      </w:pPr>
      <w:r w:rsidRPr="00C53E62">
        <w:rPr>
          <w:rFonts w:cstheme="minorHAnsi"/>
        </w:rPr>
        <w:t>Wat is des huisartsen en wat niet?</w:t>
      </w:r>
    </w:p>
    <w:p w:rsidR="00C53E62" w:rsidRPr="00C53E62" w:rsidRDefault="00C53E62" w:rsidP="00C53E62">
      <w:pPr>
        <w:pStyle w:val="Geenafstand"/>
        <w:numPr>
          <w:ilvl w:val="0"/>
          <w:numId w:val="3"/>
        </w:numPr>
        <w:rPr>
          <w:rFonts w:cstheme="minorHAnsi"/>
        </w:rPr>
      </w:pPr>
      <w:r w:rsidRPr="00C53E62">
        <w:rPr>
          <w:rFonts w:cstheme="minorHAnsi"/>
        </w:rPr>
        <w:t>Wat kun je waar halen?</w:t>
      </w:r>
    </w:p>
    <w:p w:rsidR="00C53E62" w:rsidRPr="00C53E62" w:rsidRDefault="00C53E62" w:rsidP="00C53E62">
      <w:pPr>
        <w:pStyle w:val="Geenafstand"/>
        <w:ind w:left="720"/>
        <w:rPr>
          <w:rFonts w:cstheme="minorHAnsi"/>
        </w:rPr>
      </w:pPr>
    </w:p>
    <w:p w:rsidR="00C53E62" w:rsidRPr="00542D04" w:rsidRDefault="00C53E62" w:rsidP="00C53E62">
      <w:pPr>
        <w:pStyle w:val="Geenafstand"/>
        <w:rPr>
          <w:rFonts w:cstheme="minorHAnsi"/>
          <w:b/>
          <w:color w:val="8CC63F"/>
        </w:rPr>
      </w:pPr>
      <w:r w:rsidRPr="00542D04">
        <w:rPr>
          <w:rFonts w:cstheme="minorHAnsi"/>
          <w:b/>
          <w:color w:val="8CC63F"/>
        </w:rPr>
        <w:t>Programma</w:t>
      </w:r>
    </w:p>
    <w:p w:rsidR="00C53E62" w:rsidRPr="00C53E62" w:rsidRDefault="00C53E62" w:rsidP="00C53E62">
      <w:pPr>
        <w:pStyle w:val="Geenafstand"/>
        <w:rPr>
          <w:rFonts w:cstheme="minorHAnsi"/>
          <w:color w:val="000000" w:themeColor="text1"/>
        </w:rPr>
      </w:pPr>
      <w:r w:rsidRPr="00C53E62">
        <w:rPr>
          <w:rFonts w:cstheme="minorHAnsi"/>
          <w:color w:val="000000" w:themeColor="text1"/>
        </w:rPr>
        <w:t>15.00 – 16.30 uur</w:t>
      </w:r>
      <w:r w:rsidRPr="00C53E62">
        <w:rPr>
          <w:rFonts w:cstheme="minorHAnsi"/>
          <w:color w:val="000000" w:themeColor="text1"/>
        </w:rPr>
        <w:tab/>
      </w:r>
    </w:p>
    <w:p w:rsidR="00C53E62" w:rsidRPr="00C53E62" w:rsidRDefault="00C53E62" w:rsidP="00C53E62">
      <w:pPr>
        <w:pStyle w:val="Geenafstand"/>
        <w:numPr>
          <w:ilvl w:val="0"/>
          <w:numId w:val="2"/>
        </w:numPr>
        <w:rPr>
          <w:rFonts w:cstheme="minorHAnsi"/>
          <w:color w:val="000000" w:themeColor="text1"/>
        </w:rPr>
      </w:pPr>
      <w:r w:rsidRPr="00C53E62">
        <w:rPr>
          <w:rFonts w:cstheme="minorHAnsi"/>
          <w:color w:val="000000" w:themeColor="text1"/>
        </w:rPr>
        <w:t>Kortdurende behandeling K&amp;J door de POH-GGZ; wat kan er in de huisartspraktijk en hoe doe je dat dan?</w:t>
      </w:r>
    </w:p>
    <w:p w:rsidR="00C53E62" w:rsidRPr="00C53E62" w:rsidRDefault="00C53E62" w:rsidP="00C53E62">
      <w:pPr>
        <w:pStyle w:val="Geenafstand"/>
        <w:ind w:left="1416" w:hanging="1416"/>
        <w:rPr>
          <w:rFonts w:cstheme="minorHAnsi"/>
          <w:color w:val="000000" w:themeColor="text1"/>
        </w:rPr>
      </w:pPr>
      <w:r w:rsidRPr="00C53E62">
        <w:rPr>
          <w:rFonts w:cstheme="minorHAnsi"/>
          <w:color w:val="000000" w:themeColor="text1"/>
        </w:rPr>
        <w:t xml:space="preserve">17.00 – 18.30 uur </w:t>
      </w:r>
    </w:p>
    <w:p w:rsidR="00C53E62" w:rsidRPr="00C53E62" w:rsidRDefault="00C53E62" w:rsidP="00C53E62">
      <w:pPr>
        <w:pStyle w:val="Geenafstand"/>
        <w:numPr>
          <w:ilvl w:val="0"/>
          <w:numId w:val="1"/>
        </w:numPr>
        <w:rPr>
          <w:rFonts w:cstheme="minorHAnsi"/>
          <w:color w:val="000000" w:themeColor="text1"/>
        </w:rPr>
      </w:pPr>
      <w:r w:rsidRPr="00C53E62">
        <w:rPr>
          <w:rFonts w:cstheme="minorHAnsi"/>
          <w:color w:val="000000" w:themeColor="text1"/>
        </w:rPr>
        <w:t xml:space="preserve">ADHD; wat zijn de kenmerken, wanneer verwijzen naar wie? Diagnostiek en behandeling en medicatie wat doet </w:t>
      </w:r>
      <w:proofErr w:type="spellStart"/>
      <w:r w:rsidRPr="00C53E62">
        <w:rPr>
          <w:rFonts w:cstheme="minorHAnsi"/>
          <w:color w:val="000000" w:themeColor="text1"/>
        </w:rPr>
        <w:t>AlleskITs</w:t>
      </w:r>
      <w:proofErr w:type="spellEnd"/>
      <w:r w:rsidRPr="00C53E62">
        <w:rPr>
          <w:rFonts w:cstheme="minorHAnsi"/>
          <w:color w:val="000000" w:themeColor="text1"/>
        </w:rPr>
        <w:t>?  Controle ADHD in de huisartspraktijk hoe pak je dat aan?</w:t>
      </w:r>
    </w:p>
    <w:p w:rsidR="00C53E62" w:rsidRPr="00C53E62" w:rsidRDefault="00C53E62" w:rsidP="00C53E62">
      <w:pPr>
        <w:pStyle w:val="Geenafstand"/>
        <w:ind w:left="1416" w:hanging="1416"/>
        <w:rPr>
          <w:rFonts w:cstheme="minorHAnsi"/>
          <w:color w:val="000000" w:themeColor="text1"/>
        </w:rPr>
      </w:pPr>
      <w:r w:rsidRPr="00C53E62">
        <w:rPr>
          <w:rFonts w:cstheme="minorHAnsi"/>
          <w:color w:val="000000" w:themeColor="text1"/>
        </w:rPr>
        <w:t xml:space="preserve">19.30 – 21.00 uur </w:t>
      </w:r>
    </w:p>
    <w:p w:rsidR="00C53E62" w:rsidRPr="00C53E62" w:rsidRDefault="00C53E62" w:rsidP="00C53E62">
      <w:pPr>
        <w:pStyle w:val="Geenafstand"/>
        <w:numPr>
          <w:ilvl w:val="0"/>
          <w:numId w:val="1"/>
        </w:numPr>
        <w:rPr>
          <w:rFonts w:cstheme="minorHAnsi"/>
          <w:color w:val="1F4E79" w:themeColor="accent1" w:themeShade="80"/>
          <w:shd w:val="clear" w:color="auto" w:fill="FFFFFF"/>
        </w:rPr>
      </w:pPr>
      <w:r w:rsidRPr="00C53E62">
        <w:rPr>
          <w:rFonts w:cstheme="minorHAnsi"/>
          <w:color w:val="000000" w:themeColor="text1"/>
        </w:rPr>
        <w:t>Praktische handvatten voor probleeminventarisatie en Triage, wat zijn de rode vlaggen? Wanneer verwijzen, wanneer consultatie en bij wie, wanneer in de huisartspraktijk</w:t>
      </w:r>
    </w:p>
    <w:p w:rsidR="00C53E62" w:rsidRPr="00C53E62" w:rsidRDefault="00C53E62" w:rsidP="00C53E62">
      <w:pPr>
        <w:pStyle w:val="Geenafstand"/>
        <w:ind w:left="1416" w:hanging="1416"/>
        <w:rPr>
          <w:rFonts w:cstheme="minorHAnsi"/>
        </w:rPr>
      </w:pPr>
      <w:r w:rsidRPr="00C53E62">
        <w:rPr>
          <w:rFonts w:cstheme="minorHAnsi"/>
        </w:rPr>
        <w:t>Vorm: kennisoverdracht en  verdieping hiervan door praktisch aan de slag te gaan met casuïstiek</w:t>
      </w:r>
    </w:p>
    <w:p w:rsidR="00C53E62" w:rsidRPr="00C53E62" w:rsidRDefault="00C53E62" w:rsidP="00C53E62">
      <w:pPr>
        <w:rPr>
          <w:rFonts w:cstheme="minorHAnsi"/>
          <w:b/>
        </w:rPr>
      </w:pPr>
    </w:p>
    <w:p w:rsidR="00C53E62" w:rsidRDefault="00C53E62" w:rsidP="00C53E62">
      <w:pPr>
        <w:rPr>
          <w:rFonts w:cstheme="minorHAnsi"/>
        </w:rPr>
      </w:pPr>
      <w:r>
        <w:rPr>
          <w:rFonts w:cstheme="minorHAnsi"/>
        </w:rPr>
        <w:t>De workshops zijn online. E</w:t>
      </w:r>
      <w:r w:rsidRPr="00C53E62">
        <w:rPr>
          <w:rFonts w:cstheme="minorHAnsi"/>
        </w:rPr>
        <w:t xml:space="preserve">r wordt interactief gewerkt met pollvragen, ruimte voor vragen via de chat, in de eerste workshop ook met break-outrooms. Ten behoeve van de accreditatie wordt gemonitord wie er aanwezig zijn en worden alle workshops afgesloten met een drietal </w:t>
      </w:r>
      <w:proofErr w:type="spellStart"/>
      <w:r w:rsidRPr="00C53E62">
        <w:rPr>
          <w:rFonts w:cstheme="minorHAnsi"/>
        </w:rPr>
        <w:t>toetsvragen</w:t>
      </w:r>
      <w:proofErr w:type="spellEnd"/>
      <w:r w:rsidRPr="00C53E62">
        <w:rPr>
          <w:rFonts w:cstheme="minorHAnsi"/>
        </w:rPr>
        <w:t>.</w:t>
      </w:r>
      <w:r w:rsidRPr="00C53E62">
        <w:rPr>
          <w:rFonts w:cstheme="minorHAnsi"/>
        </w:rPr>
        <w:t xml:space="preserve"> (Zie bijlage)</w:t>
      </w:r>
      <w:r>
        <w:rPr>
          <w:rFonts w:cstheme="minorHAnsi"/>
        </w:rPr>
        <w:t>. Men kan per workshop accreditatie ontvangen.</w:t>
      </w:r>
    </w:p>
    <w:p w:rsidR="00C53E62" w:rsidRDefault="00C53E62">
      <w:pPr>
        <w:rPr>
          <w:rFonts w:cstheme="minorHAnsi"/>
        </w:rPr>
      </w:pPr>
      <w:r>
        <w:rPr>
          <w:rFonts w:cstheme="minorHAnsi"/>
        </w:rPr>
        <w:br w:type="page"/>
      </w:r>
    </w:p>
    <w:p w:rsidR="00C53E62" w:rsidRPr="00C53E62" w:rsidRDefault="00C53E62" w:rsidP="00C53E62">
      <w:pPr>
        <w:jc w:val="center"/>
        <w:rPr>
          <w:rFonts w:cstheme="minorHAnsi"/>
          <w:b/>
          <w:sz w:val="24"/>
          <w:szCs w:val="24"/>
        </w:rPr>
      </w:pPr>
      <w:r w:rsidRPr="00C53E62">
        <w:rPr>
          <w:rFonts w:cstheme="minorHAnsi"/>
          <w:b/>
          <w:sz w:val="24"/>
          <w:szCs w:val="24"/>
        </w:rPr>
        <w:lastRenderedPageBreak/>
        <w:t xml:space="preserve">Workshop 1: </w:t>
      </w:r>
      <w:r w:rsidRPr="00C53E62">
        <w:rPr>
          <w:rFonts w:cstheme="minorHAnsi"/>
          <w:b/>
          <w:sz w:val="24"/>
          <w:szCs w:val="24"/>
        </w:rPr>
        <w:t>Kortdurende behandeling K&amp;J in de huisartspraktijk</w:t>
      </w:r>
    </w:p>
    <w:p w:rsidR="00C53E62" w:rsidRPr="00C53E62" w:rsidRDefault="00B41A82" w:rsidP="00C53E62">
      <w:pPr>
        <w:rPr>
          <w:rFonts w:cstheme="minorHAnsi"/>
          <w:u w:val="single"/>
        </w:rPr>
      </w:pPr>
      <w:r w:rsidRPr="00542D04">
        <w:rPr>
          <w:rFonts w:cstheme="minorHAnsi"/>
          <w:b/>
          <w:color w:val="8CC63F"/>
        </w:rPr>
        <w:t>Werkgroep w</w:t>
      </w:r>
      <w:r w:rsidR="00C53E62" w:rsidRPr="00542D04">
        <w:rPr>
          <w:rFonts w:cstheme="minorHAnsi"/>
          <w:b/>
          <w:color w:val="8CC63F"/>
        </w:rPr>
        <w:t>orkshop; voorbereiding en uitvoer</w:t>
      </w:r>
      <w:r w:rsidR="00C53E62">
        <w:rPr>
          <w:rFonts w:cstheme="minorHAnsi"/>
          <w:u w:val="single"/>
        </w:rPr>
        <w:br/>
      </w:r>
      <w:r w:rsidR="00C53E62" w:rsidRPr="00C53E62">
        <w:rPr>
          <w:rFonts w:cstheme="minorHAnsi"/>
          <w:b/>
        </w:rPr>
        <w:t xml:space="preserve">Naam: </w:t>
      </w:r>
      <w:r w:rsidR="00C53E62" w:rsidRPr="00C53E62">
        <w:rPr>
          <w:rFonts w:cstheme="minorHAnsi"/>
        </w:rPr>
        <w:t>Miriam Bonneur</w:t>
      </w:r>
      <w:r w:rsidR="00C53E62" w:rsidRPr="00C53E62">
        <w:rPr>
          <w:rFonts w:cstheme="minorHAnsi"/>
        </w:rPr>
        <w:br/>
      </w:r>
      <w:r w:rsidR="00C53E62" w:rsidRPr="00C53E62">
        <w:rPr>
          <w:rFonts w:cstheme="minorHAnsi"/>
          <w:b/>
        </w:rPr>
        <w:t xml:space="preserve">Functie: </w:t>
      </w:r>
      <w:r w:rsidR="00C53E62" w:rsidRPr="00C53E62">
        <w:rPr>
          <w:rFonts w:cstheme="minorHAnsi"/>
        </w:rPr>
        <w:t>POH-GGZ</w:t>
      </w:r>
      <w:r w:rsidR="00C53E62">
        <w:rPr>
          <w:rFonts w:cstheme="minorHAnsi"/>
        </w:rPr>
        <w:br/>
      </w:r>
      <w:r w:rsidR="00C53E62" w:rsidRPr="00C53E62">
        <w:rPr>
          <w:rFonts w:cstheme="minorHAnsi"/>
          <w:b/>
        </w:rPr>
        <w:t>BIG-</w:t>
      </w:r>
      <w:proofErr w:type="spellStart"/>
      <w:r w:rsidR="00C53E62" w:rsidRPr="00C53E62">
        <w:rPr>
          <w:rFonts w:cstheme="minorHAnsi"/>
          <w:b/>
        </w:rPr>
        <w:t>nr</w:t>
      </w:r>
      <w:proofErr w:type="spellEnd"/>
      <w:r w:rsidR="00C53E62" w:rsidRPr="00C53E62">
        <w:rPr>
          <w:rFonts w:cstheme="minorHAnsi"/>
          <w:b/>
        </w:rPr>
        <w:t xml:space="preserve">, indien van toepassing: </w:t>
      </w:r>
      <w:r w:rsidR="00C53E62" w:rsidRPr="00C53E62">
        <w:rPr>
          <w:rFonts w:cstheme="minorHAnsi"/>
        </w:rPr>
        <w:t>n.v.t.</w:t>
      </w:r>
      <w:r w:rsidR="00C53E62" w:rsidRPr="00C53E62">
        <w:rPr>
          <w:rFonts w:cstheme="minorHAnsi"/>
        </w:rPr>
        <w:br/>
      </w:r>
      <w:r w:rsidR="00C53E62" w:rsidRPr="00C53E62">
        <w:rPr>
          <w:rFonts w:cstheme="minorHAnsi"/>
          <w:b/>
        </w:rPr>
        <w:t xml:space="preserve">(Relevante) werkachtergrond (functie, dienstjaren): </w:t>
      </w:r>
      <w:r w:rsidR="00C53E62" w:rsidRPr="00C53E62">
        <w:rPr>
          <w:rFonts w:cstheme="minorHAnsi"/>
          <w:color w:val="171717" w:themeColor="background2" w:themeShade="1A"/>
        </w:rPr>
        <w:t>POH-GGZ, 3 jaar</w:t>
      </w:r>
      <w:r w:rsidR="00C53E62" w:rsidRPr="00C53E62">
        <w:rPr>
          <w:rFonts w:cstheme="minorHAnsi"/>
          <w:b/>
          <w:color w:val="171717" w:themeColor="background2" w:themeShade="1A"/>
        </w:rPr>
        <w:br/>
      </w:r>
      <w:r w:rsidR="00C53E62" w:rsidRPr="00C53E62">
        <w:rPr>
          <w:rFonts w:cstheme="minorHAnsi"/>
          <w:b/>
        </w:rPr>
        <w:t xml:space="preserve">Aantal jaren onderwijservaring: </w:t>
      </w:r>
      <w:r w:rsidR="00C53E62" w:rsidRPr="00C53E62">
        <w:rPr>
          <w:rFonts w:cstheme="minorHAnsi"/>
          <w:color w:val="171717" w:themeColor="background2" w:themeShade="1A"/>
        </w:rPr>
        <w:t>2 jaar (trainer groepen Beter slapen en Mindfulness)</w:t>
      </w:r>
      <w:r w:rsidR="00C53E62" w:rsidRPr="00C53E62">
        <w:rPr>
          <w:rFonts w:cstheme="minorHAnsi"/>
        </w:rPr>
        <w:br/>
      </w:r>
    </w:p>
    <w:p w:rsidR="00C53E62" w:rsidRPr="00C53E62" w:rsidRDefault="00C53E62" w:rsidP="00C53E62">
      <w:pPr>
        <w:pStyle w:val="Geenafstand"/>
        <w:rPr>
          <w:rFonts w:cstheme="minorHAnsi"/>
        </w:rPr>
      </w:pPr>
      <w:r w:rsidRPr="00C53E62">
        <w:rPr>
          <w:rFonts w:cstheme="minorHAnsi"/>
          <w:b/>
        </w:rPr>
        <w:t xml:space="preserve">Naam: </w:t>
      </w:r>
      <w:r w:rsidRPr="00C53E62">
        <w:rPr>
          <w:rFonts w:cstheme="minorHAnsi"/>
        </w:rPr>
        <w:t>Nelly vd Gaarden</w:t>
      </w:r>
      <w:r w:rsidRPr="00C53E62">
        <w:rPr>
          <w:rFonts w:cstheme="minorHAnsi"/>
        </w:rPr>
        <w:br/>
      </w:r>
      <w:r w:rsidRPr="00C53E62">
        <w:rPr>
          <w:rFonts w:cstheme="minorHAnsi"/>
          <w:b/>
        </w:rPr>
        <w:t xml:space="preserve">Functie: </w:t>
      </w:r>
      <w:r w:rsidRPr="00C53E62">
        <w:rPr>
          <w:rFonts w:cstheme="minorHAnsi"/>
        </w:rPr>
        <w:t>huisarts</w:t>
      </w:r>
      <w:r w:rsidRPr="00C53E62">
        <w:rPr>
          <w:rFonts w:cstheme="minorHAnsi"/>
          <w:b/>
        </w:rPr>
        <w:t xml:space="preserve">, </w:t>
      </w:r>
      <w:r w:rsidRPr="00C53E62">
        <w:rPr>
          <w:rFonts w:cstheme="minorHAnsi"/>
        </w:rPr>
        <w:t>kaderarts GGZ</w:t>
      </w:r>
    </w:p>
    <w:p w:rsidR="00C53E62" w:rsidRPr="00C53E62" w:rsidRDefault="00C53E62" w:rsidP="00C53E62">
      <w:pPr>
        <w:pStyle w:val="Geenafstand"/>
        <w:rPr>
          <w:rFonts w:cstheme="minorHAnsi"/>
          <w:b/>
        </w:rPr>
      </w:pPr>
      <w:r w:rsidRPr="00C53E62">
        <w:rPr>
          <w:rFonts w:cstheme="minorHAnsi"/>
          <w:b/>
        </w:rPr>
        <w:t>BIG-</w:t>
      </w:r>
      <w:proofErr w:type="spellStart"/>
      <w:r w:rsidRPr="00C53E62">
        <w:rPr>
          <w:rFonts w:cstheme="minorHAnsi"/>
          <w:b/>
        </w:rPr>
        <w:t>nr</w:t>
      </w:r>
      <w:proofErr w:type="spellEnd"/>
      <w:r w:rsidRPr="00C53E62">
        <w:rPr>
          <w:rFonts w:cstheme="minorHAnsi"/>
          <w:b/>
        </w:rPr>
        <w:t xml:space="preserve">, indien van toepassing: </w:t>
      </w:r>
      <w:r w:rsidRPr="00C53E62">
        <w:rPr>
          <w:rFonts w:cstheme="minorHAnsi"/>
        </w:rPr>
        <w:t>79046848501</w:t>
      </w:r>
      <w:r w:rsidRPr="00C53E62">
        <w:rPr>
          <w:rFonts w:cstheme="minorHAnsi"/>
        </w:rPr>
        <w:br/>
      </w:r>
      <w:r w:rsidRPr="00C53E62">
        <w:rPr>
          <w:rFonts w:cstheme="minorHAnsi"/>
          <w:b/>
        </w:rPr>
        <w:t xml:space="preserve">(Relevante) werkachtergrond (functie, dienstjaren): </w:t>
      </w:r>
      <w:r w:rsidRPr="00C53E62">
        <w:rPr>
          <w:rFonts w:cstheme="minorHAnsi"/>
        </w:rPr>
        <w:t>huisarts 20 jaar, sinds 2011 kaderarts GGZ</w:t>
      </w:r>
      <w:r w:rsidRPr="00C53E62">
        <w:rPr>
          <w:rFonts w:cstheme="minorHAnsi"/>
          <w:b/>
        </w:rPr>
        <w:br/>
        <w:t xml:space="preserve">Aantal jaren onderwijservaring: </w:t>
      </w:r>
    </w:p>
    <w:p w:rsidR="00C53E62" w:rsidRPr="00C53E62" w:rsidRDefault="00C53E62" w:rsidP="00C53E62">
      <w:pPr>
        <w:pStyle w:val="Geenafstand"/>
        <w:numPr>
          <w:ilvl w:val="0"/>
          <w:numId w:val="5"/>
        </w:numPr>
        <w:rPr>
          <w:rFonts w:cstheme="minorHAnsi"/>
        </w:rPr>
      </w:pPr>
      <w:r w:rsidRPr="00C53E62">
        <w:rPr>
          <w:rFonts w:cstheme="minorHAnsi"/>
        </w:rPr>
        <w:t>Onderwijservaring10 jaar ervaring in het geven van onderwijs aan doktersassistentes bij de WDA over huisartsgeneeskundige onderwerpen</w:t>
      </w:r>
    </w:p>
    <w:p w:rsidR="00C53E62" w:rsidRPr="00C53E62" w:rsidRDefault="00C53E62" w:rsidP="00C53E62">
      <w:pPr>
        <w:pStyle w:val="Lijstalinea"/>
        <w:numPr>
          <w:ilvl w:val="0"/>
          <w:numId w:val="5"/>
        </w:numPr>
        <w:spacing w:after="0" w:line="240" w:lineRule="auto"/>
        <w:contextualSpacing w:val="0"/>
        <w:rPr>
          <w:rFonts w:cstheme="minorHAnsi"/>
        </w:rPr>
      </w:pPr>
      <w:r w:rsidRPr="00C53E62">
        <w:rPr>
          <w:rFonts w:cstheme="minorHAnsi"/>
        </w:rPr>
        <w:t>8 jaar ervaring in het geven van onderwijs als kaderarts GGZ in GGZ gerelateerde onderwerpen aan huisartsen en POH GGZ</w:t>
      </w:r>
    </w:p>
    <w:p w:rsidR="00C53E62" w:rsidRPr="00C53E62" w:rsidRDefault="00C53E62" w:rsidP="00C53E62">
      <w:pPr>
        <w:pStyle w:val="Lijstalinea"/>
        <w:numPr>
          <w:ilvl w:val="0"/>
          <w:numId w:val="5"/>
        </w:numPr>
        <w:spacing w:after="0" w:line="240" w:lineRule="auto"/>
        <w:contextualSpacing w:val="0"/>
        <w:rPr>
          <w:rFonts w:cstheme="minorHAnsi"/>
        </w:rPr>
      </w:pPr>
      <w:r w:rsidRPr="00C53E62">
        <w:rPr>
          <w:rFonts w:cstheme="minorHAnsi"/>
        </w:rPr>
        <w:t>6 jaar ervaring in het geven van onderwijs over verslaving aan kaderartsen en huisartsen in opleiding</w:t>
      </w:r>
    </w:p>
    <w:p w:rsidR="00C53E62" w:rsidRPr="00C53E62" w:rsidRDefault="00C53E62" w:rsidP="00C53E62">
      <w:pPr>
        <w:pStyle w:val="Lijstalinea"/>
        <w:numPr>
          <w:ilvl w:val="0"/>
          <w:numId w:val="5"/>
        </w:numPr>
        <w:spacing w:after="0" w:line="240" w:lineRule="auto"/>
        <w:contextualSpacing w:val="0"/>
        <w:rPr>
          <w:rFonts w:cstheme="minorHAnsi"/>
        </w:rPr>
      </w:pPr>
      <w:r w:rsidRPr="00C53E62">
        <w:rPr>
          <w:rFonts w:cstheme="minorHAnsi"/>
        </w:rPr>
        <w:t>3 jaar ervaring in het geven van onderwijs over taboe onderwerpen in theatervorm met het Houten Been Theater voor huisartsen en specialisten</w:t>
      </w:r>
    </w:p>
    <w:p w:rsidR="00C53E62" w:rsidRPr="00C53E62" w:rsidRDefault="00C53E62" w:rsidP="00C53E62">
      <w:pPr>
        <w:pStyle w:val="Geenafstand"/>
        <w:rPr>
          <w:rFonts w:cstheme="minorHAnsi"/>
        </w:rPr>
      </w:pPr>
    </w:p>
    <w:p w:rsidR="00C53E62" w:rsidRPr="00542D04" w:rsidRDefault="00C53E62" w:rsidP="00C53E62">
      <w:pPr>
        <w:pStyle w:val="Geenafstand"/>
        <w:rPr>
          <w:rFonts w:cstheme="minorHAnsi"/>
          <w:color w:val="8CC63F"/>
        </w:rPr>
      </w:pPr>
      <w:r w:rsidRPr="00542D04">
        <w:rPr>
          <w:rFonts w:cstheme="minorHAnsi"/>
          <w:b/>
          <w:color w:val="8CC63F"/>
        </w:rPr>
        <w:t>Tijdsduur lezing/workshop, excl. eventuele pauze:</w:t>
      </w:r>
    </w:p>
    <w:p w:rsidR="00C53E62" w:rsidRPr="00C53E62" w:rsidRDefault="00C53E62" w:rsidP="00C53E62">
      <w:pPr>
        <w:rPr>
          <w:rFonts w:cstheme="minorHAnsi"/>
        </w:rPr>
      </w:pPr>
      <w:r w:rsidRPr="00C53E62">
        <w:rPr>
          <w:rFonts w:cstheme="minorHAnsi"/>
        </w:rPr>
        <w:t>1.5 uur</w:t>
      </w:r>
      <w:r>
        <w:rPr>
          <w:rFonts w:cstheme="minorHAnsi"/>
        </w:rPr>
        <w:t xml:space="preserve"> (2 accreditatiepunten)</w:t>
      </w:r>
    </w:p>
    <w:p w:rsidR="00C53E62" w:rsidRPr="00542D04" w:rsidRDefault="00C53E62" w:rsidP="00C53E62">
      <w:pPr>
        <w:rPr>
          <w:rFonts w:cstheme="minorHAnsi"/>
          <w:b/>
          <w:color w:val="8CC63F"/>
        </w:rPr>
      </w:pPr>
      <w:r w:rsidRPr="00542D04">
        <w:rPr>
          <w:rFonts w:cstheme="minorHAnsi"/>
          <w:b/>
          <w:color w:val="8CC63F"/>
        </w:rPr>
        <w:t xml:space="preserve">Korte omschrijving van de </w:t>
      </w:r>
      <w:r w:rsidR="00B41A82" w:rsidRPr="00542D04">
        <w:rPr>
          <w:rFonts w:cstheme="minorHAnsi"/>
          <w:b/>
          <w:color w:val="8CC63F"/>
        </w:rPr>
        <w:t>w</w:t>
      </w:r>
      <w:r w:rsidRPr="00542D04">
        <w:rPr>
          <w:rFonts w:cstheme="minorHAnsi"/>
          <w:b/>
          <w:color w:val="8CC63F"/>
        </w:rPr>
        <w:t xml:space="preserve">orkshop:  </w:t>
      </w:r>
    </w:p>
    <w:p w:rsidR="00C53E62" w:rsidRPr="00C53E62" w:rsidRDefault="00C53E62" w:rsidP="00C53E62">
      <w:pPr>
        <w:pStyle w:val="Geenafstand"/>
        <w:rPr>
          <w:rFonts w:cstheme="minorHAnsi"/>
        </w:rPr>
      </w:pPr>
      <w:r w:rsidRPr="00C53E62">
        <w:rPr>
          <w:rFonts w:cstheme="minorHAnsi"/>
        </w:rPr>
        <w:t>Onderdelen:</w:t>
      </w:r>
      <w:r w:rsidRPr="00C53E62">
        <w:rPr>
          <w:rFonts w:cstheme="minorHAnsi"/>
        </w:rPr>
        <w:tab/>
      </w:r>
    </w:p>
    <w:p w:rsidR="00C53E62" w:rsidRPr="00C53E62" w:rsidRDefault="00C53E62" w:rsidP="00C53E62">
      <w:pPr>
        <w:pStyle w:val="Geenafstand"/>
        <w:numPr>
          <w:ilvl w:val="0"/>
          <w:numId w:val="2"/>
        </w:numPr>
        <w:rPr>
          <w:rFonts w:cstheme="minorHAnsi"/>
        </w:rPr>
      </w:pPr>
      <w:r w:rsidRPr="00C53E62">
        <w:rPr>
          <w:rFonts w:cstheme="minorHAnsi"/>
        </w:rPr>
        <w:t xml:space="preserve">Vanuit de situatieschets via de </w:t>
      </w:r>
      <w:proofErr w:type="spellStart"/>
      <w:r w:rsidRPr="00C53E62">
        <w:rPr>
          <w:rFonts w:cstheme="minorHAnsi"/>
        </w:rPr>
        <w:t>PrOP</w:t>
      </w:r>
      <w:proofErr w:type="spellEnd"/>
      <w:r w:rsidRPr="00C53E62">
        <w:rPr>
          <w:rFonts w:cstheme="minorHAnsi"/>
        </w:rPr>
        <w:t xml:space="preserve"> (</w:t>
      </w:r>
      <w:proofErr w:type="spellStart"/>
      <w:r w:rsidRPr="00C53E62">
        <w:rPr>
          <w:rFonts w:eastAsia="Calibri" w:cstheme="minorHAnsi"/>
          <w:b/>
          <w:bCs/>
        </w:rPr>
        <w:t>Pr</w:t>
      </w:r>
      <w:r w:rsidRPr="00C53E62">
        <w:rPr>
          <w:rFonts w:eastAsia="Calibri" w:cstheme="minorHAnsi"/>
        </w:rPr>
        <w:t>obleem,</w:t>
      </w:r>
      <w:r w:rsidRPr="00C53E62">
        <w:rPr>
          <w:rFonts w:eastAsia="Calibri" w:cstheme="minorHAnsi"/>
          <w:b/>
          <w:bCs/>
        </w:rPr>
        <w:t>O</w:t>
      </w:r>
      <w:r w:rsidRPr="00C53E62">
        <w:rPr>
          <w:rFonts w:eastAsia="Calibri" w:cstheme="minorHAnsi"/>
        </w:rPr>
        <w:t>mstandigheden</w:t>
      </w:r>
      <w:proofErr w:type="spellEnd"/>
      <w:r w:rsidRPr="00C53E62">
        <w:rPr>
          <w:rFonts w:eastAsia="Calibri" w:cstheme="minorHAnsi"/>
        </w:rPr>
        <w:t xml:space="preserve"> en </w:t>
      </w:r>
      <w:r w:rsidRPr="00C53E62">
        <w:rPr>
          <w:rFonts w:eastAsia="Calibri" w:cstheme="minorHAnsi"/>
          <w:b/>
          <w:bCs/>
        </w:rPr>
        <w:t>P</w:t>
      </w:r>
      <w:r w:rsidRPr="00C53E62">
        <w:rPr>
          <w:rFonts w:eastAsia="Calibri" w:cstheme="minorHAnsi"/>
        </w:rPr>
        <w:t>ersoonlijkheid</w:t>
      </w:r>
      <w:r w:rsidRPr="00C53E62">
        <w:rPr>
          <w:rFonts w:cstheme="minorHAnsi"/>
        </w:rPr>
        <w:t>) inzetten van gerichte eenvoudige interventies door de POH GGZ  in de huisartspraktijk</w:t>
      </w:r>
    </w:p>
    <w:p w:rsidR="00C53E62" w:rsidRPr="00C53E62" w:rsidRDefault="00C53E62" w:rsidP="00C53E62">
      <w:pPr>
        <w:pStyle w:val="Geenafstand"/>
        <w:numPr>
          <w:ilvl w:val="0"/>
          <w:numId w:val="2"/>
        </w:numPr>
        <w:rPr>
          <w:rFonts w:cstheme="minorHAnsi"/>
        </w:rPr>
      </w:pPr>
      <w:r w:rsidRPr="00C53E62">
        <w:rPr>
          <w:rFonts w:cstheme="minorHAnsi"/>
        </w:rPr>
        <w:t>Bespreken 3 á 4 goed toepasbare interventies die de POH GGZ kan doen in de huisartspraktijk</w:t>
      </w:r>
    </w:p>
    <w:p w:rsidR="00C53E62" w:rsidRPr="00C53E62" w:rsidRDefault="00C53E62" w:rsidP="00C53E62">
      <w:pPr>
        <w:pStyle w:val="Geenafstand"/>
        <w:numPr>
          <w:ilvl w:val="0"/>
          <w:numId w:val="2"/>
        </w:numPr>
        <w:rPr>
          <w:rFonts w:cstheme="minorHAnsi"/>
        </w:rPr>
      </w:pPr>
      <w:r w:rsidRPr="00C53E62">
        <w:rPr>
          <w:rFonts w:cstheme="minorHAnsi"/>
        </w:rPr>
        <w:t xml:space="preserve">Per interventie laten zien d.m.v. filmfragment hoe deze interventie in de praktijk plaats kan vinden en daarna in groepjes van 2 oefenen van 1-2 interventies </w:t>
      </w:r>
    </w:p>
    <w:p w:rsidR="00C53E62" w:rsidRPr="00542D04" w:rsidRDefault="00C53E62" w:rsidP="00C53E62">
      <w:pPr>
        <w:rPr>
          <w:rFonts w:cstheme="minorHAnsi"/>
          <w:b/>
          <w:color w:val="8CC63F"/>
        </w:rPr>
      </w:pPr>
      <w:r w:rsidRPr="00542D04">
        <w:rPr>
          <w:rFonts w:cstheme="minorHAnsi"/>
          <w:color w:val="8CC63F"/>
        </w:rPr>
        <w:br/>
      </w:r>
      <w:r w:rsidRPr="00542D04">
        <w:rPr>
          <w:rFonts w:cstheme="minorHAnsi"/>
          <w:b/>
          <w:color w:val="8CC63F"/>
        </w:rPr>
        <w:t xml:space="preserve">Leerdoel(en) (minimaal 3): </w:t>
      </w:r>
    </w:p>
    <w:p w:rsidR="00C53E62" w:rsidRPr="00C53E62" w:rsidRDefault="00C53E62" w:rsidP="00C53E62">
      <w:pPr>
        <w:pStyle w:val="Lijstalinea"/>
        <w:numPr>
          <w:ilvl w:val="0"/>
          <w:numId w:val="6"/>
        </w:numPr>
        <w:rPr>
          <w:rFonts w:cstheme="minorHAnsi"/>
        </w:rPr>
      </w:pPr>
      <w:r w:rsidRPr="00C53E62">
        <w:rPr>
          <w:rFonts w:cstheme="minorHAnsi"/>
        </w:rPr>
        <w:t xml:space="preserve">De deelnemers kunnen vanuit de </w:t>
      </w:r>
      <w:proofErr w:type="spellStart"/>
      <w:r w:rsidRPr="00C53E62">
        <w:rPr>
          <w:rFonts w:cstheme="minorHAnsi"/>
        </w:rPr>
        <w:t>PrOP</w:t>
      </w:r>
      <w:proofErr w:type="spellEnd"/>
      <w:r w:rsidRPr="00C53E62">
        <w:rPr>
          <w:rFonts w:cstheme="minorHAnsi"/>
        </w:rPr>
        <w:t xml:space="preserve"> een aantal gerichte eenvoudige interventies indiceren.</w:t>
      </w:r>
    </w:p>
    <w:p w:rsidR="00C53E62" w:rsidRPr="00C53E62" w:rsidRDefault="00C53E62" w:rsidP="00C53E62">
      <w:pPr>
        <w:pStyle w:val="Lijstalinea"/>
        <w:numPr>
          <w:ilvl w:val="0"/>
          <w:numId w:val="6"/>
        </w:numPr>
        <w:rPr>
          <w:rFonts w:cstheme="minorHAnsi"/>
        </w:rPr>
      </w:pPr>
      <w:r w:rsidRPr="00C53E62">
        <w:rPr>
          <w:rFonts w:cstheme="minorHAnsi"/>
        </w:rPr>
        <w:t>De deelnemers weten wanneer welke interventie met welk doel kan worden ingezet en kunnen dit ook overbrengen aan de patiënt.</w:t>
      </w:r>
    </w:p>
    <w:p w:rsidR="00C53E62" w:rsidRPr="00C53E62" w:rsidRDefault="00C53E62" w:rsidP="00C53E62">
      <w:pPr>
        <w:pStyle w:val="Lijstalinea"/>
        <w:numPr>
          <w:ilvl w:val="0"/>
          <w:numId w:val="6"/>
        </w:numPr>
        <w:rPr>
          <w:rFonts w:cstheme="minorHAnsi"/>
        </w:rPr>
      </w:pPr>
      <w:r w:rsidRPr="00C53E62">
        <w:rPr>
          <w:rFonts w:cstheme="minorHAnsi"/>
        </w:rPr>
        <w:t>De deelnemers weten (zien en horen)  hoe deze interventies er in de praktijk uitzien en oefenen met het in praktijk brengen van de kennis van deze interventies zodat ze na afloop van deze training in staat zijn om deze toe te passen in de dagelijkse praktijk.</w:t>
      </w:r>
    </w:p>
    <w:p w:rsidR="00C53E62" w:rsidRPr="00542D04" w:rsidRDefault="00C53E62" w:rsidP="00C53E62">
      <w:pPr>
        <w:spacing w:after="0" w:line="240" w:lineRule="auto"/>
        <w:rPr>
          <w:rFonts w:cstheme="minorHAnsi"/>
          <w:b/>
          <w:color w:val="8CC63F"/>
        </w:rPr>
      </w:pPr>
      <w:r w:rsidRPr="00542D04">
        <w:rPr>
          <w:rFonts w:cstheme="minorHAnsi"/>
          <w:b/>
          <w:color w:val="8CC63F"/>
        </w:rPr>
        <w:t>Van we</w:t>
      </w:r>
      <w:r w:rsidR="00B41A82" w:rsidRPr="00542D04">
        <w:rPr>
          <w:rFonts w:cstheme="minorHAnsi"/>
          <w:b/>
          <w:color w:val="8CC63F"/>
        </w:rPr>
        <w:t>lke bronnen zijn</w:t>
      </w:r>
      <w:r w:rsidRPr="00542D04">
        <w:rPr>
          <w:rFonts w:cstheme="minorHAnsi"/>
          <w:b/>
          <w:color w:val="8CC63F"/>
        </w:rPr>
        <w:t xml:space="preserve"> gebruik gemaakt: </w:t>
      </w:r>
    </w:p>
    <w:p w:rsidR="00C53E62" w:rsidRPr="00C53E62" w:rsidRDefault="00C53E62" w:rsidP="00C53E62">
      <w:pPr>
        <w:spacing w:after="0" w:line="240" w:lineRule="auto"/>
        <w:rPr>
          <w:rFonts w:cstheme="minorHAnsi"/>
        </w:rPr>
      </w:pPr>
    </w:p>
    <w:p w:rsidR="00C53E62" w:rsidRPr="00C53E62" w:rsidRDefault="00C53E62" w:rsidP="00C53E62">
      <w:pPr>
        <w:spacing w:after="0" w:line="240" w:lineRule="auto"/>
        <w:rPr>
          <w:rFonts w:cstheme="minorHAnsi"/>
        </w:rPr>
      </w:pPr>
      <w:r w:rsidRPr="00C53E62">
        <w:rPr>
          <w:rFonts w:cstheme="minorHAnsi"/>
          <w:b/>
        </w:rPr>
        <w:t>‘</w:t>
      </w:r>
      <w:r w:rsidRPr="00C53E62">
        <w:rPr>
          <w:rFonts w:cstheme="minorHAnsi"/>
        </w:rPr>
        <w:t xml:space="preserve">GGZ in de huisartsenpraktijk van de NHG, editie 2016, </w:t>
      </w:r>
      <w:proofErr w:type="spellStart"/>
      <w:r w:rsidRPr="00C53E62">
        <w:rPr>
          <w:rFonts w:cstheme="minorHAnsi"/>
        </w:rPr>
        <w:t>Eldine</w:t>
      </w:r>
      <w:proofErr w:type="spellEnd"/>
      <w:r w:rsidRPr="00C53E62">
        <w:rPr>
          <w:rFonts w:cstheme="minorHAnsi"/>
        </w:rPr>
        <w:t xml:space="preserve"> Oosterberg’.</w:t>
      </w:r>
    </w:p>
    <w:p w:rsidR="00C53E62" w:rsidRPr="00C53E62" w:rsidRDefault="00C53E62" w:rsidP="00C53E62">
      <w:pPr>
        <w:rPr>
          <w:rFonts w:cstheme="minorHAnsi"/>
        </w:rPr>
      </w:pPr>
    </w:p>
    <w:p w:rsidR="00C53E62" w:rsidRDefault="00C53E62">
      <w:pPr>
        <w:rPr>
          <w:rFonts w:cstheme="minorHAnsi"/>
          <w:b/>
          <w:color w:val="92D050"/>
        </w:rPr>
      </w:pPr>
      <w:r>
        <w:rPr>
          <w:rFonts w:cstheme="minorHAnsi"/>
          <w:b/>
          <w:color w:val="92D050"/>
        </w:rPr>
        <w:br w:type="page"/>
      </w:r>
    </w:p>
    <w:p w:rsidR="00C53E62" w:rsidRPr="00C53E62" w:rsidRDefault="00C53E62" w:rsidP="00C53E62">
      <w:pPr>
        <w:jc w:val="center"/>
        <w:rPr>
          <w:rFonts w:cstheme="minorHAnsi"/>
          <w:b/>
          <w:sz w:val="24"/>
          <w:szCs w:val="24"/>
        </w:rPr>
      </w:pPr>
      <w:r w:rsidRPr="00C53E62">
        <w:rPr>
          <w:rFonts w:cstheme="minorHAnsi"/>
          <w:b/>
          <w:sz w:val="24"/>
          <w:szCs w:val="24"/>
        </w:rPr>
        <w:lastRenderedPageBreak/>
        <w:t>Workshop 2: ADHD</w:t>
      </w:r>
    </w:p>
    <w:p w:rsidR="00C53E62" w:rsidRPr="00C53E62" w:rsidRDefault="00C53E62" w:rsidP="00C53E62">
      <w:pPr>
        <w:pStyle w:val="Geenafstand"/>
        <w:rPr>
          <w:rFonts w:cstheme="minorHAnsi"/>
          <w:b/>
        </w:rPr>
      </w:pPr>
      <w:r w:rsidRPr="00C53E62">
        <w:rPr>
          <w:rFonts w:cstheme="minorHAnsi"/>
          <w:b/>
        </w:rPr>
        <w:t xml:space="preserve">Contactpersoon bij </w:t>
      </w:r>
      <w:proofErr w:type="spellStart"/>
      <w:r w:rsidRPr="00C53E62">
        <w:rPr>
          <w:rFonts w:cstheme="minorHAnsi"/>
          <w:b/>
        </w:rPr>
        <w:t>AlleskITs</w:t>
      </w:r>
      <w:proofErr w:type="spellEnd"/>
    </w:p>
    <w:p w:rsidR="00C53E62" w:rsidRPr="00C53E62" w:rsidRDefault="00C53E62" w:rsidP="00C53E62">
      <w:pPr>
        <w:pStyle w:val="Geenafstand"/>
        <w:rPr>
          <w:rFonts w:cstheme="minorHAnsi"/>
        </w:rPr>
      </w:pPr>
      <w:r w:rsidRPr="00C53E62">
        <w:rPr>
          <w:rFonts w:cstheme="minorHAnsi"/>
        </w:rPr>
        <w:t xml:space="preserve">Cora </w:t>
      </w:r>
      <w:proofErr w:type="spellStart"/>
      <w:r w:rsidRPr="00C53E62">
        <w:rPr>
          <w:rFonts w:cstheme="minorHAnsi"/>
        </w:rPr>
        <w:t>Verkerk</w:t>
      </w:r>
      <w:proofErr w:type="spellEnd"/>
      <w:r w:rsidRPr="00C53E62">
        <w:rPr>
          <w:rFonts w:cstheme="minorHAnsi"/>
        </w:rPr>
        <w:t xml:space="preserve"> </w:t>
      </w:r>
      <w:hyperlink r:id="rId5" w:history="1">
        <w:r w:rsidRPr="00C53E62">
          <w:rPr>
            <w:rStyle w:val="Hyperlink"/>
            <w:rFonts w:cstheme="minorHAnsi"/>
          </w:rPr>
          <w:t>coraverkerk@alleskits.nl</w:t>
        </w:r>
      </w:hyperlink>
      <w:r w:rsidRPr="00C53E62">
        <w:rPr>
          <w:rFonts w:cstheme="minorHAnsi"/>
        </w:rPr>
        <w:t xml:space="preserve">  06 55395698</w:t>
      </w:r>
    </w:p>
    <w:p w:rsidR="00C53E62" w:rsidRPr="00C53E62" w:rsidRDefault="00C53E62" w:rsidP="00C53E62">
      <w:pPr>
        <w:pStyle w:val="Geenafstand"/>
        <w:rPr>
          <w:rFonts w:cstheme="minorHAnsi"/>
        </w:rPr>
      </w:pPr>
      <w:r w:rsidRPr="00C53E62">
        <w:rPr>
          <w:rFonts w:cstheme="minorHAnsi"/>
        </w:rPr>
        <w:t xml:space="preserve">Verder betrokken kinderarts Dop </w:t>
      </w:r>
      <w:proofErr w:type="spellStart"/>
      <w:r w:rsidRPr="00C53E62">
        <w:rPr>
          <w:rFonts w:cstheme="minorHAnsi"/>
        </w:rPr>
        <w:t>Scheewe</w:t>
      </w:r>
      <w:proofErr w:type="spellEnd"/>
      <w:r w:rsidRPr="00C53E62">
        <w:rPr>
          <w:rFonts w:cstheme="minorHAnsi"/>
        </w:rPr>
        <w:t xml:space="preserve"> </w:t>
      </w:r>
      <w:hyperlink r:id="rId6" w:history="1">
        <w:r w:rsidRPr="00C53E62">
          <w:rPr>
            <w:rStyle w:val="Hyperlink"/>
            <w:rFonts w:cstheme="minorHAnsi"/>
          </w:rPr>
          <w:t>dopscheewe@alleskits.nl</w:t>
        </w:r>
      </w:hyperlink>
      <w:r w:rsidRPr="00C53E62">
        <w:rPr>
          <w:rFonts w:cstheme="minorHAnsi"/>
        </w:rPr>
        <w:t xml:space="preserve"> </w:t>
      </w:r>
    </w:p>
    <w:p w:rsidR="00C53E62" w:rsidRPr="00C53E62" w:rsidRDefault="00C53E62" w:rsidP="00C53E62">
      <w:pPr>
        <w:pStyle w:val="Geenafstand"/>
        <w:rPr>
          <w:rFonts w:cstheme="minorHAnsi"/>
          <w:color w:val="92D050"/>
        </w:rPr>
      </w:pPr>
    </w:p>
    <w:p w:rsidR="00C53E62" w:rsidRPr="00C53E62" w:rsidRDefault="00B41A82" w:rsidP="00C53E62">
      <w:pPr>
        <w:rPr>
          <w:rFonts w:cstheme="minorHAnsi"/>
          <w:b/>
          <w:color w:val="92D050"/>
        </w:rPr>
      </w:pPr>
      <w:r w:rsidRPr="00542D04">
        <w:rPr>
          <w:rFonts w:cstheme="minorHAnsi"/>
          <w:b/>
          <w:color w:val="8CC63F"/>
        </w:rPr>
        <w:t>Werkgroep w</w:t>
      </w:r>
      <w:r w:rsidR="00C53E62" w:rsidRPr="00542D04">
        <w:rPr>
          <w:rFonts w:cstheme="minorHAnsi"/>
          <w:b/>
          <w:color w:val="8CC63F"/>
        </w:rPr>
        <w:t>orkshop; voorbereiding en uitvoer</w:t>
      </w:r>
      <w:r w:rsidR="00C53E62">
        <w:rPr>
          <w:rFonts w:cstheme="minorHAnsi"/>
          <w:b/>
          <w:color w:val="92D050"/>
        </w:rPr>
        <w:br/>
      </w:r>
      <w:r w:rsidR="00C53E62" w:rsidRPr="00C53E62">
        <w:rPr>
          <w:rFonts w:cstheme="minorHAnsi"/>
          <w:b/>
        </w:rPr>
        <w:t xml:space="preserve">Naam: </w:t>
      </w:r>
      <w:proofErr w:type="spellStart"/>
      <w:r w:rsidR="00C53E62" w:rsidRPr="00C53E62">
        <w:rPr>
          <w:rFonts w:cstheme="minorHAnsi"/>
        </w:rPr>
        <w:t>Mirianne</w:t>
      </w:r>
      <w:proofErr w:type="spellEnd"/>
      <w:r w:rsidR="00C53E62" w:rsidRPr="00C53E62">
        <w:rPr>
          <w:rFonts w:cstheme="minorHAnsi"/>
        </w:rPr>
        <w:t xml:space="preserve"> </w:t>
      </w:r>
      <w:proofErr w:type="spellStart"/>
      <w:r w:rsidR="00C53E62" w:rsidRPr="00C53E62">
        <w:rPr>
          <w:rFonts w:cstheme="minorHAnsi"/>
        </w:rPr>
        <w:t>Sprengers</w:t>
      </w:r>
      <w:proofErr w:type="spellEnd"/>
      <w:r w:rsidR="00C53E62" w:rsidRPr="00C53E62">
        <w:rPr>
          <w:rFonts w:cstheme="minorHAnsi"/>
        </w:rPr>
        <w:t xml:space="preserve"> op: </w:t>
      </w:r>
      <w:hyperlink r:id="rId7" w:history="1">
        <w:r w:rsidR="00C53E62" w:rsidRPr="00C53E62">
          <w:rPr>
            <w:rStyle w:val="Hyperlink"/>
            <w:rFonts w:cstheme="minorHAnsi"/>
          </w:rPr>
          <w:t>alleskits@praktijksprengers.nl</w:t>
        </w:r>
      </w:hyperlink>
      <w:r w:rsidR="00C53E62" w:rsidRPr="00C53E62">
        <w:rPr>
          <w:rFonts w:cstheme="minorHAnsi"/>
        </w:rPr>
        <w:br/>
      </w:r>
      <w:r w:rsidR="00C53E62" w:rsidRPr="00C53E62">
        <w:rPr>
          <w:rFonts w:cstheme="minorHAnsi"/>
          <w:b/>
          <w:bCs/>
        </w:rPr>
        <w:t xml:space="preserve">Functie: </w:t>
      </w:r>
      <w:r w:rsidR="00C53E62" w:rsidRPr="00C53E62">
        <w:rPr>
          <w:rFonts w:cstheme="minorHAnsi"/>
          <w:bCs/>
        </w:rPr>
        <w:t>GZ psycholoog Kind en Jeugd, orthopedagoog</w:t>
      </w:r>
      <w:r w:rsidR="00C53E62">
        <w:rPr>
          <w:rFonts w:cstheme="minorHAnsi"/>
          <w:bCs/>
        </w:rPr>
        <w:br/>
      </w:r>
      <w:r w:rsidR="00C53E62" w:rsidRPr="00C53E62">
        <w:rPr>
          <w:rFonts w:cstheme="minorHAnsi"/>
          <w:b/>
          <w:bCs/>
        </w:rPr>
        <w:t>BIG-</w:t>
      </w:r>
      <w:proofErr w:type="spellStart"/>
      <w:r w:rsidR="00C53E62" w:rsidRPr="00C53E62">
        <w:rPr>
          <w:rFonts w:cstheme="minorHAnsi"/>
          <w:b/>
          <w:bCs/>
        </w:rPr>
        <w:t>nr</w:t>
      </w:r>
      <w:proofErr w:type="spellEnd"/>
      <w:r w:rsidR="00C53E62" w:rsidRPr="00C53E62">
        <w:rPr>
          <w:rFonts w:cstheme="minorHAnsi"/>
          <w:b/>
          <w:bCs/>
        </w:rPr>
        <w:t xml:space="preserve">, indien van toepassing: </w:t>
      </w:r>
      <w:r w:rsidR="00C53E62" w:rsidRPr="00C53E62">
        <w:rPr>
          <w:rFonts w:cstheme="minorHAnsi"/>
          <w:bCs/>
        </w:rPr>
        <w:t>99052969325</w:t>
      </w:r>
      <w:r w:rsidR="00C53E62" w:rsidRPr="00C53E62">
        <w:rPr>
          <w:rFonts w:cstheme="minorHAnsi"/>
        </w:rPr>
        <w:br/>
      </w:r>
      <w:r w:rsidR="00C53E62" w:rsidRPr="00C53E62">
        <w:rPr>
          <w:rFonts w:cstheme="minorHAnsi"/>
          <w:b/>
          <w:bCs/>
        </w:rPr>
        <w:t xml:space="preserve">(Relevante) werkachtergrond (functie, dienstjaren): </w:t>
      </w:r>
      <w:r w:rsidR="00C53E62" w:rsidRPr="00C53E62">
        <w:rPr>
          <w:rFonts w:cstheme="minorHAnsi"/>
          <w:bCs/>
        </w:rPr>
        <w:t>GZ psycholoog sinds mei 2013, sinds 2003 werkzaam als orthopedagoog. Ruime ervaring in de jeugdhulpverlening en de jeugd- ggz. Affiniteit en veel ervaring  met kind en jeugd met ADHD. </w:t>
      </w:r>
      <w:r w:rsidR="00C53E62" w:rsidRPr="00C53E62">
        <w:rPr>
          <w:rFonts w:cstheme="minorHAnsi"/>
          <w:b/>
          <w:bCs/>
        </w:rPr>
        <w:br/>
        <w:t xml:space="preserve">Aantal jaren onderwijservaring: </w:t>
      </w:r>
      <w:r w:rsidR="00C53E62" w:rsidRPr="00C53E62">
        <w:rPr>
          <w:rFonts w:cstheme="minorHAnsi"/>
          <w:bCs/>
        </w:rPr>
        <w:t>geen </w:t>
      </w:r>
    </w:p>
    <w:p w:rsidR="00C53E62" w:rsidRPr="00C53E62" w:rsidRDefault="00C53E62" w:rsidP="00C53E62">
      <w:pPr>
        <w:pStyle w:val="Geenafstand"/>
        <w:rPr>
          <w:rFonts w:cstheme="minorHAnsi"/>
          <w:b/>
        </w:rPr>
      </w:pPr>
    </w:p>
    <w:p w:rsidR="00C53E62" w:rsidRPr="00C53E62" w:rsidRDefault="00C53E62" w:rsidP="00C53E62">
      <w:pPr>
        <w:pStyle w:val="Geenafstand"/>
        <w:rPr>
          <w:rFonts w:cstheme="minorHAnsi"/>
        </w:rPr>
      </w:pPr>
      <w:r w:rsidRPr="00C53E62">
        <w:rPr>
          <w:rFonts w:cstheme="minorHAnsi"/>
          <w:b/>
        </w:rPr>
        <w:t>Naam</w:t>
      </w:r>
      <w:r w:rsidRPr="00C53E62">
        <w:rPr>
          <w:rFonts w:cstheme="minorHAnsi"/>
        </w:rPr>
        <w:t xml:space="preserve">: Lindsay Silva op: </w:t>
      </w:r>
      <w:hyperlink r:id="rId8" w:history="1">
        <w:r w:rsidRPr="00C53E62">
          <w:rPr>
            <w:rStyle w:val="Hyperlink"/>
            <w:rFonts w:cstheme="minorHAnsi"/>
          </w:rPr>
          <w:t>lindsaysilva@alleskits.nl</w:t>
        </w:r>
      </w:hyperlink>
      <w:r w:rsidRPr="00C53E62">
        <w:rPr>
          <w:rFonts w:cstheme="minorHAnsi"/>
        </w:rPr>
        <w:br/>
      </w:r>
      <w:r w:rsidRPr="00C53E62">
        <w:rPr>
          <w:rFonts w:cstheme="minorHAnsi"/>
          <w:b/>
        </w:rPr>
        <w:t xml:space="preserve">Functie: </w:t>
      </w:r>
      <w:r w:rsidRPr="00C53E62">
        <w:rPr>
          <w:rFonts w:cstheme="minorHAnsi"/>
        </w:rPr>
        <w:t>Kinderarts</w:t>
      </w:r>
    </w:p>
    <w:p w:rsidR="00C53E62" w:rsidRPr="00C53E62" w:rsidRDefault="00C53E62" w:rsidP="00C53E62">
      <w:pPr>
        <w:pStyle w:val="Geenafstand"/>
        <w:rPr>
          <w:rFonts w:cstheme="minorHAnsi"/>
        </w:rPr>
      </w:pPr>
      <w:r w:rsidRPr="00C53E62">
        <w:rPr>
          <w:rFonts w:cstheme="minorHAnsi"/>
          <w:b/>
        </w:rPr>
        <w:t>BIG-</w:t>
      </w:r>
      <w:proofErr w:type="spellStart"/>
      <w:r w:rsidRPr="00C53E62">
        <w:rPr>
          <w:rFonts w:cstheme="minorHAnsi"/>
          <w:b/>
        </w:rPr>
        <w:t>nr</w:t>
      </w:r>
      <w:proofErr w:type="spellEnd"/>
      <w:r w:rsidRPr="00C53E62">
        <w:rPr>
          <w:rFonts w:cstheme="minorHAnsi"/>
          <w:b/>
        </w:rPr>
        <w:t xml:space="preserve">, indien van toepassing: </w:t>
      </w:r>
      <w:r w:rsidRPr="00C53E62">
        <w:rPr>
          <w:rFonts w:cstheme="minorHAnsi"/>
        </w:rPr>
        <w:t>89064533401</w:t>
      </w:r>
      <w:r w:rsidRPr="00C53E62">
        <w:rPr>
          <w:rFonts w:cstheme="minorHAnsi"/>
        </w:rPr>
        <w:br/>
      </w:r>
      <w:r w:rsidRPr="00C53E62">
        <w:rPr>
          <w:rFonts w:cstheme="minorHAnsi"/>
          <w:b/>
        </w:rPr>
        <w:t xml:space="preserve">(Relevante) werkachtergrond (functie, dienstjaren): </w:t>
      </w:r>
      <w:r w:rsidRPr="00C53E62">
        <w:rPr>
          <w:rFonts w:cstheme="minorHAnsi"/>
          <w:bCs/>
        </w:rPr>
        <w:t>algemene kindergeneeskunde 5 jaar</w:t>
      </w:r>
      <w:r w:rsidRPr="00C53E62">
        <w:rPr>
          <w:rFonts w:cstheme="minorHAnsi"/>
          <w:b/>
        </w:rPr>
        <w:br/>
        <w:t>Aantal jaren onderwijservaring:</w:t>
      </w:r>
      <w:r w:rsidRPr="00C53E62">
        <w:rPr>
          <w:rFonts w:cstheme="minorHAnsi"/>
        </w:rPr>
        <w:t xml:space="preserve"> 8 jaar</w:t>
      </w:r>
      <w:r w:rsidRPr="00C53E62">
        <w:rPr>
          <w:rFonts w:cstheme="minorHAnsi"/>
        </w:rPr>
        <w:br/>
      </w:r>
    </w:p>
    <w:p w:rsidR="00C53E62" w:rsidRPr="00C53E62" w:rsidRDefault="00C53E62" w:rsidP="00C53E62">
      <w:pPr>
        <w:pStyle w:val="Geenafstand"/>
        <w:rPr>
          <w:rFonts w:cstheme="minorHAnsi"/>
        </w:rPr>
      </w:pPr>
      <w:r w:rsidRPr="00C53E62">
        <w:rPr>
          <w:rFonts w:cstheme="minorHAnsi"/>
          <w:b/>
        </w:rPr>
        <w:t xml:space="preserve">Naam: </w:t>
      </w:r>
      <w:r w:rsidRPr="00C53E62">
        <w:rPr>
          <w:rFonts w:cstheme="minorHAnsi"/>
        </w:rPr>
        <w:t>Anja Dijkhuis</w:t>
      </w:r>
      <w:r w:rsidRPr="00C53E62">
        <w:rPr>
          <w:rFonts w:cstheme="minorHAnsi"/>
        </w:rPr>
        <w:br/>
      </w:r>
      <w:r w:rsidRPr="00C53E62">
        <w:rPr>
          <w:rFonts w:cstheme="minorHAnsi"/>
          <w:b/>
        </w:rPr>
        <w:t xml:space="preserve">Functie: </w:t>
      </w:r>
      <w:r w:rsidRPr="00C53E62">
        <w:rPr>
          <w:rFonts w:cstheme="minorHAnsi"/>
        </w:rPr>
        <w:t>POH-GGZ</w:t>
      </w:r>
    </w:p>
    <w:p w:rsidR="00C53E62" w:rsidRPr="00C53E62" w:rsidRDefault="00C53E62" w:rsidP="00C53E62">
      <w:pPr>
        <w:pStyle w:val="Normaalweb"/>
        <w:rPr>
          <w:rFonts w:asciiTheme="minorHAnsi" w:hAnsiTheme="minorHAnsi" w:cstheme="minorHAnsi"/>
          <w:b/>
          <w:sz w:val="22"/>
          <w:szCs w:val="22"/>
        </w:rPr>
      </w:pPr>
      <w:r w:rsidRPr="00C53E62">
        <w:rPr>
          <w:rFonts w:asciiTheme="minorHAnsi" w:hAnsiTheme="minorHAnsi" w:cstheme="minorHAnsi"/>
          <w:b/>
          <w:sz w:val="22"/>
          <w:szCs w:val="22"/>
        </w:rPr>
        <w:t>BIG-</w:t>
      </w:r>
      <w:proofErr w:type="spellStart"/>
      <w:r w:rsidRPr="00C53E62">
        <w:rPr>
          <w:rFonts w:asciiTheme="minorHAnsi" w:hAnsiTheme="minorHAnsi" w:cstheme="minorHAnsi"/>
          <w:b/>
          <w:sz w:val="22"/>
          <w:szCs w:val="22"/>
        </w:rPr>
        <w:t>nr</w:t>
      </w:r>
      <w:proofErr w:type="spellEnd"/>
      <w:r w:rsidRPr="00C53E62">
        <w:rPr>
          <w:rFonts w:asciiTheme="minorHAnsi" w:hAnsiTheme="minorHAnsi" w:cstheme="minorHAnsi"/>
          <w:b/>
          <w:sz w:val="22"/>
          <w:szCs w:val="22"/>
        </w:rPr>
        <w:t xml:space="preserve">, indien van toepassing: </w:t>
      </w:r>
      <w:r w:rsidRPr="00C53E62">
        <w:rPr>
          <w:rFonts w:asciiTheme="minorHAnsi" w:hAnsiTheme="minorHAnsi" w:cstheme="minorHAnsi"/>
          <w:sz w:val="22"/>
          <w:szCs w:val="22"/>
        </w:rPr>
        <w:t>n.v.t.</w:t>
      </w:r>
      <w:r w:rsidRPr="00C53E62">
        <w:rPr>
          <w:rFonts w:asciiTheme="minorHAnsi" w:hAnsiTheme="minorHAnsi" w:cstheme="minorHAnsi"/>
          <w:sz w:val="22"/>
          <w:szCs w:val="22"/>
        </w:rPr>
        <w:br/>
      </w:r>
      <w:r w:rsidRPr="00C53E62">
        <w:rPr>
          <w:rFonts w:asciiTheme="minorHAnsi" w:hAnsiTheme="minorHAnsi" w:cstheme="minorHAnsi"/>
          <w:b/>
          <w:sz w:val="22"/>
          <w:szCs w:val="22"/>
        </w:rPr>
        <w:t xml:space="preserve">(Relevante) werkachtergrond (functie, dienstjaren): </w:t>
      </w:r>
    </w:p>
    <w:p w:rsidR="00C53E62" w:rsidRPr="00C53E62" w:rsidRDefault="00C53E62" w:rsidP="00C53E62">
      <w:pPr>
        <w:pStyle w:val="Normaalweb"/>
        <w:rPr>
          <w:rFonts w:asciiTheme="minorHAnsi" w:hAnsiTheme="minorHAnsi" w:cstheme="minorHAnsi"/>
          <w:color w:val="000000"/>
          <w:sz w:val="22"/>
          <w:szCs w:val="22"/>
        </w:rPr>
      </w:pPr>
      <w:r w:rsidRPr="00C53E62">
        <w:rPr>
          <w:rFonts w:asciiTheme="minorHAnsi" w:hAnsiTheme="minorHAnsi" w:cstheme="minorHAnsi"/>
          <w:color w:val="000000"/>
          <w:sz w:val="22"/>
          <w:szCs w:val="22"/>
        </w:rPr>
        <w:t>3 jaar interne opleiding tot B-verpleegkundige</w:t>
      </w:r>
    </w:p>
    <w:p w:rsidR="00C53E62" w:rsidRPr="00C53E62" w:rsidRDefault="00C53E62" w:rsidP="00C53E62">
      <w:pPr>
        <w:pStyle w:val="Normaalweb"/>
        <w:rPr>
          <w:rFonts w:asciiTheme="minorHAnsi" w:hAnsiTheme="minorHAnsi" w:cstheme="minorHAnsi"/>
          <w:color w:val="000000"/>
          <w:sz w:val="22"/>
          <w:szCs w:val="22"/>
        </w:rPr>
      </w:pPr>
      <w:r w:rsidRPr="00C53E62">
        <w:rPr>
          <w:rFonts w:asciiTheme="minorHAnsi" w:hAnsiTheme="minorHAnsi" w:cstheme="minorHAnsi"/>
          <w:color w:val="000000"/>
          <w:sz w:val="22"/>
          <w:szCs w:val="22"/>
        </w:rPr>
        <w:t>3 jaar als gediplomeerd B-verpleegkundige</w:t>
      </w:r>
    </w:p>
    <w:p w:rsidR="00C53E62" w:rsidRPr="00C53E62" w:rsidRDefault="00C53E62" w:rsidP="00C53E62">
      <w:pPr>
        <w:pStyle w:val="Normaalweb"/>
        <w:rPr>
          <w:rFonts w:asciiTheme="minorHAnsi" w:hAnsiTheme="minorHAnsi" w:cstheme="minorHAnsi"/>
          <w:color w:val="000000"/>
          <w:sz w:val="22"/>
          <w:szCs w:val="22"/>
        </w:rPr>
      </w:pPr>
      <w:r w:rsidRPr="00C53E62">
        <w:rPr>
          <w:rFonts w:asciiTheme="minorHAnsi" w:hAnsiTheme="minorHAnsi" w:cstheme="minorHAnsi"/>
          <w:color w:val="000000"/>
          <w:sz w:val="22"/>
          <w:szCs w:val="22"/>
        </w:rPr>
        <w:t>12 jaar als sociotherapeut bij Centrum '45</w:t>
      </w:r>
    </w:p>
    <w:p w:rsidR="00C53E62" w:rsidRPr="00C53E62" w:rsidRDefault="00C53E62" w:rsidP="00C53E62">
      <w:pPr>
        <w:pStyle w:val="Normaalweb"/>
        <w:rPr>
          <w:rFonts w:asciiTheme="minorHAnsi" w:hAnsiTheme="minorHAnsi" w:cstheme="minorHAnsi"/>
          <w:color w:val="000000"/>
          <w:sz w:val="22"/>
          <w:szCs w:val="22"/>
        </w:rPr>
      </w:pPr>
      <w:r w:rsidRPr="00C53E62">
        <w:rPr>
          <w:rFonts w:asciiTheme="minorHAnsi" w:hAnsiTheme="minorHAnsi" w:cstheme="minorHAnsi"/>
          <w:color w:val="000000"/>
          <w:sz w:val="22"/>
          <w:szCs w:val="22"/>
        </w:rPr>
        <w:t xml:space="preserve">6 jaar werkervaring als gezinsbegeleider bij </w:t>
      </w:r>
      <w:proofErr w:type="spellStart"/>
      <w:r w:rsidRPr="00C53E62">
        <w:rPr>
          <w:rFonts w:asciiTheme="minorHAnsi" w:hAnsiTheme="minorHAnsi" w:cstheme="minorHAnsi"/>
          <w:color w:val="000000"/>
          <w:sz w:val="22"/>
          <w:szCs w:val="22"/>
        </w:rPr>
        <w:t>Cardea</w:t>
      </w:r>
      <w:proofErr w:type="spellEnd"/>
      <w:r w:rsidRPr="00C53E62">
        <w:rPr>
          <w:rFonts w:asciiTheme="minorHAnsi" w:hAnsiTheme="minorHAnsi" w:cstheme="minorHAnsi"/>
          <w:color w:val="000000"/>
          <w:sz w:val="22"/>
          <w:szCs w:val="22"/>
        </w:rPr>
        <w:t xml:space="preserve"> te Leiden</w:t>
      </w:r>
    </w:p>
    <w:p w:rsidR="00C53E62" w:rsidRPr="00C53E62" w:rsidRDefault="00C53E62" w:rsidP="00C53E62">
      <w:pPr>
        <w:pStyle w:val="Normaalweb"/>
        <w:rPr>
          <w:rFonts w:asciiTheme="minorHAnsi" w:hAnsiTheme="minorHAnsi" w:cstheme="minorHAnsi"/>
          <w:color w:val="000000"/>
          <w:sz w:val="22"/>
          <w:szCs w:val="22"/>
        </w:rPr>
      </w:pPr>
      <w:r w:rsidRPr="00C53E62">
        <w:rPr>
          <w:rFonts w:asciiTheme="minorHAnsi" w:hAnsiTheme="minorHAnsi" w:cstheme="minorHAnsi"/>
          <w:color w:val="000000"/>
          <w:sz w:val="22"/>
          <w:szCs w:val="22"/>
        </w:rPr>
        <w:t>5 jaar werkervaring als ouderbegeleider bij Rivierduinen </w:t>
      </w:r>
    </w:p>
    <w:p w:rsidR="00C53E62" w:rsidRPr="00C53E62" w:rsidRDefault="00C53E62" w:rsidP="00C53E62">
      <w:pPr>
        <w:pStyle w:val="Normaalweb"/>
        <w:rPr>
          <w:rFonts w:asciiTheme="minorHAnsi" w:hAnsiTheme="minorHAnsi" w:cstheme="minorHAnsi"/>
          <w:color w:val="000000"/>
          <w:sz w:val="22"/>
          <w:szCs w:val="22"/>
        </w:rPr>
      </w:pPr>
      <w:r w:rsidRPr="00C53E62">
        <w:rPr>
          <w:rFonts w:asciiTheme="minorHAnsi" w:hAnsiTheme="minorHAnsi" w:cstheme="minorHAnsi"/>
          <w:color w:val="000000"/>
          <w:sz w:val="22"/>
          <w:szCs w:val="22"/>
        </w:rPr>
        <w:t xml:space="preserve">5 jaar ervaring als </w:t>
      </w:r>
      <w:proofErr w:type="spellStart"/>
      <w:r w:rsidRPr="00C53E62">
        <w:rPr>
          <w:rFonts w:asciiTheme="minorHAnsi" w:hAnsiTheme="minorHAnsi" w:cstheme="minorHAnsi"/>
          <w:color w:val="000000"/>
          <w:sz w:val="22"/>
          <w:szCs w:val="22"/>
        </w:rPr>
        <w:t>pohggz</w:t>
      </w:r>
      <w:proofErr w:type="spellEnd"/>
      <w:r w:rsidRPr="00C53E62">
        <w:rPr>
          <w:rFonts w:asciiTheme="minorHAnsi" w:hAnsiTheme="minorHAnsi" w:cstheme="minorHAnsi"/>
          <w:color w:val="000000"/>
          <w:sz w:val="22"/>
          <w:szCs w:val="22"/>
        </w:rPr>
        <w:t> K&amp;J (en algemeen)</w:t>
      </w:r>
      <w:r w:rsidRPr="00C53E62">
        <w:rPr>
          <w:rFonts w:asciiTheme="minorHAnsi" w:hAnsiTheme="minorHAnsi" w:cstheme="minorHAnsi"/>
          <w:b/>
          <w:sz w:val="22"/>
          <w:szCs w:val="22"/>
        </w:rPr>
        <w:br/>
        <w:t xml:space="preserve">Aantal jaren onderwijservaring: </w:t>
      </w:r>
      <w:r w:rsidRPr="00C53E62">
        <w:rPr>
          <w:rFonts w:asciiTheme="minorHAnsi" w:hAnsiTheme="minorHAnsi" w:cstheme="minorHAnsi"/>
          <w:sz w:val="22"/>
          <w:szCs w:val="22"/>
        </w:rPr>
        <w:t>eerder workshop gegeven</w:t>
      </w:r>
      <w:r w:rsidRPr="00C53E62">
        <w:rPr>
          <w:rFonts w:asciiTheme="minorHAnsi" w:hAnsiTheme="minorHAnsi" w:cstheme="minorHAnsi"/>
          <w:sz w:val="22"/>
          <w:szCs w:val="22"/>
        </w:rPr>
        <w:br/>
      </w:r>
    </w:p>
    <w:p w:rsidR="00C53E62" w:rsidRPr="00C53E62" w:rsidRDefault="00C53E62" w:rsidP="00C53E62">
      <w:pPr>
        <w:pStyle w:val="Geenafstand"/>
        <w:rPr>
          <w:rFonts w:cstheme="minorHAnsi"/>
        </w:rPr>
      </w:pPr>
      <w:r w:rsidRPr="00C53E62">
        <w:rPr>
          <w:rFonts w:cstheme="minorHAnsi"/>
          <w:b/>
        </w:rPr>
        <w:t xml:space="preserve">Naam: </w:t>
      </w:r>
      <w:r w:rsidRPr="00C53E62">
        <w:rPr>
          <w:rFonts w:cstheme="minorHAnsi"/>
        </w:rPr>
        <w:t xml:space="preserve">Tan Nguyen  </w:t>
      </w:r>
      <w:r w:rsidRPr="00C53E62">
        <w:rPr>
          <w:rFonts w:cstheme="minorHAnsi"/>
        </w:rPr>
        <w:br/>
      </w:r>
      <w:r w:rsidRPr="00C53E62">
        <w:rPr>
          <w:rFonts w:cstheme="minorHAnsi"/>
          <w:b/>
        </w:rPr>
        <w:t xml:space="preserve">Functie: </w:t>
      </w:r>
      <w:r w:rsidRPr="00C53E62">
        <w:rPr>
          <w:rFonts w:cstheme="minorHAnsi"/>
        </w:rPr>
        <w:t>Huisarts</w:t>
      </w:r>
    </w:p>
    <w:p w:rsidR="00C53E62" w:rsidRPr="00C53E62" w:rsidRDefault="00C53E62" w:rsidP="00C53E62">
      <w:pPr>
        <w:pStyle w:val="Geenafstand"/>
        <w:rPr>
          <w:rFonts w:cstheme="minorHAnsi"/>
        </w:rPr>
      </w:pPr>
      <w:r w:rsidRPr="00C53E62">
        <w:rPr>
          <w:rFonts w:cstheme="minorHAnsi"/>
          <w:b/>
        </w:rPr>
        <w:t>BIG-</w:t>
      </w:r>
      <w:proofErr w:type="spellStart"/>
      <w:r w:rsidRPr="00C53E62">
        <w:rPr>
          <w:rFonts w:cstheme="minorHAnsi"/>
          <w:b/>
        </w:rPr>
        <w:t>nr</w:t>
      </w:r>
      <w:proofErr w:type="spellEnd"/>
      <w:r w:rsidRPr="00C53E62">
        <w:rPr>
          <w:rFonts w:cstheme="minorHAnsi"/>
          <w:b/>
        </w:rPr>
        <w:t xml:space="preserve">, indien van toepassing: </w:t>
      </w:r>
      <w:r w:rsidRPr="00C53E62">
        <w:rPr>
          <w:rFonts w:cstheme="minorHAnsi"/>
          <w:color w:val="000000" w:themeColor="text1"/>
        </w:rPr>
        <w:t>09064554601</w:t>
      </w:r>
      <w:r w:rsidRPr="00C53E62">
        <w:rPr>
          <w:rFonts w:cstheme="minorHAnsi"/>
        </w:rPr>
        <w:br/>
      </w:r>
      <w:r w:rsidRPr="00C53E62">
        <w:rPr>
          <w:rFonts w:cstheme="minorHAnsi"/>
          <w:b/>
        </w:rPr>
        <w:t xml:space="preserve">(Relevante) werkachtergrond (functie, dienstjaren): </w:t>
      </w:r>
      <w:r w:rsidRPr="00C53E62">
        <w:rPr>
          <w:rFonts w:cstheme="minorHAnsi"/>
        </w:rPr>
        <w:t>huisarts sinds 2018</w:t>
      </w:r>
      <w:r w:rsidRPr="00C53E62">
        <w:rPr>
          <w:rFonts w:cstheme="minorHAnsi"/>
        </w:rPr>
        <w:br/>
      </w:r>
      <w:r w:rsidRPr="00C53E62">
        <w:rPr>
          <w:rFonts w:cstheme="minorHAnsi"/>
          <w:b/>
        </w:rPr>
        <w:t xml:space="preserve">Aantal jaren onderwijservaring: </w:t>
      </w:r>
      <w:r w:rsidRPr="00C53E62">
        <w:rPr>
          <w:rFonts w:cstheme="minorHAnsi"/>
        </w:rPr>
        <w:t>gepromoveerd 2 juni 2015</w:t>
      </w:r>
      <w:r w:rsidRPr="00C53E62">
        <w:rPr>
          <w:rFonts w:cstheme="minorHAnsi"/>
          <w:b/>
        </w:rPr>
        <w:t xml:space="preserve"> (</w:t>
      </w:r>
      <w:proofErr w:type="spellStart"/>
      <w:r w:rsidRPr="00C53E62">
        <w:rPr>
          <w:rFonts w:cstheme="minorHAnsi"/>
          <w:color w:val="231F20"/>
          <w:shd w:val="clear" w:color="auto" w:fill="FFFFFF"/>
        </w:rPr>
        <w:t>Anterior</w:t>
      </w:r>
      <w:proofErr w:type="spellEnd"/>
      <w:r w:rsidRPr="00C53E62">
        <w:rPr>
          <w:rFonts w:cstheme="minorHAnsi"/>
          <w:color w:val="231F20"/>
          <w:shd w:val="clear" w:color="auto" w:fill="FFFFFF"/>
        </w:rPr>
        <w:t xml:space="preserve"> </w:t>
      </w:r>
      <w:proofErr w:type="spellStart"/>
      <w:r w:rsidRPr="00C53E62">
        <w:rPr>
          <w:rFonts w:cstheme="minorHAnsi"/>
          <w:color w:val="231F20"/>
          <w:shd w:val="clear" w:color="auto" w:fill="FFFFFF"/>
        </w:rPr>
        <w:t>cruciate</w:t>
      </w:r>
      <w:proofErr w:type="spellEnd"/>
      <w:r w:rsidRPr="00C53E62">
        <w:rPr>
          <w:rFonts w:cstheme="minorHAnsi"/>
          <w:color w:val="231F20"/>
          <w:shd w:val="clear" w:color="auto" w:fill="FFFFFF"/>
        </w:rPr>
        <w:t xml:space="preserve"> ligament: 3-D fiber </w:t>
      </w:r>
      <w:proofErr w:type="spellStart"/>
      <w:r w:rsidRPr="00C53E62">
        <w:rPr>
          <w:rFonts w:cstheme="minorHAnsi"/>
          <w:color w:val="231F20"/>
          <w:shd w:val="clear" w:color="auto" w:fill="FFFFFF"/>
        </w:rPr>
        <w:t>anatomy</w:t>
      </w:r>
      <w:proofErr w:type="spellEnd"/>
      <w:r w:rsidRPr="00C53E62">
        <w:rPr>
          <w:rFonts w:cstheme="minorHAnsi"/>
          <w:color w:val="231F20"/>
          <w:shd w:val="clear" w:color="auto" w:fill="FFFFFF"/>
        </w:rPr>
        <w:t xml:space="preserve">, </w:t>
      </w:r>
      <w:proofErr w:type="spellStart"/>
      <w:r w:rsidRPr="00C53E62">
        <w:rPr>
          <w:rFonts w:cstheme="minorHAnsi"/>
          <w:color w:val="231F20"/>
          <w:shd w:val="clear" w:color="auto" w:fill="FFFFFF"/>
        </w:rPr>
        <w:t>fluorescence</w:t>
      </w:r>
      <w:proofErr w:type="spellEnd"/>
      <w:r w:rsidRPr="00C53E62">
        <w:rPr>
          <w:rFonts w:cstheme="minorHAnsi"/>
          <w:color w:val="231F20"/>
          <w:shd w:val="clear" w:color="auto" w:fill="FFFFFF"/>
        </w:rPr>
        <w:t xml:space="preserve"> </w:t>
      </w:r>
      <w:proofErr w:type="spellStart"/>
      <w:r w:rsidRPr="00C53E62">
        <w:rPr>
          <w:rFonts w:cstheme="minorHAnsi"/>
          <w:color w:val="231F20"/>
          <w:shd w:val="clear" w:color="auto" w:fill="FFFFFF"/>
        </w:rPr>
        <w:t>arthroscopy</w:t>
      </w:r>
      <w:proofErr w:type="spellEnd"/>
      <w:r w:rsidRPr="00C53E62">
        <w:rPr>
          <w:rFonts w:cstheme="minorHAnsi"/>
          <w:color w:val="231F20"/>
          <w:shd w:val="clear" w:color="auto" w:fill="FFFFFF"/>
        </w:rPr>
        <w:t xml:space="preserve"> &amp; </w:t>
      </w:r>
      <w:proofErr w:type="spellStart"/>
      <w:r w:rsidRPr="00C53E62">
        <w:rPr>
          <w:rFonts w:cstheme="minorHAnsi"/>
          <w:color w:val="231F20"/>
          <w:shd w:val="clear" w:color="auto" w:fill="FFFFFF"/>
        </w:rPr>
        <w:t>healing</w:t>
      </w:r>
      <w:proofErr w:type="spellEnd"/>
      <w:r w:rsidRPr="00C53E62">
        <w:rPr>
          <w:rFonts w:cstheme="minorHAnsi"/>
          <w:color w:val="231F20"/>
          <w:shd w:val="clear" w:color="auto" w:fill="FFFFFF"/>
        </w:rPr>
        <w:t xml:space="preserve">) </w:t>
      </w:r>
      <w:r w:rsidRPr="00C53E62">
        <w:rPr>
          <w:rFonts w:cstheme="minorHAnsi"/>
        </w:rPr>
        <w:t>Tijdens promotietijd 2005-2011 begeleiding masterstudenten, presentatie TU-delft en congres</w:t>
      </w:r>
      <w:r w:rsidRPr="00C53E62">
        <w:rPr>
          <w:rFonts w:cstheme="minorHAnsi"/>
        </w:rPr>
        <w:br/>
      </w:r>
      <w:r w:rsidRPr="00C53E62">
        <w:rPr>
          <w:rFonts w:cstheme="minorHAnsi"/>
        </w:rPr>
        <w:br/>
      </w:r>
      <w:r w:rsidRPr="00542D04">
        <w:rPr>
          <w:rFonts w:cstheme="minorHAnsi"/>
          <w:b/>
          <w:color w:val="8CC63F"/>
        </w:rPr>
        <w:t>Tijdsduur workshop, excl. eventuele pauze:</w:t>
      </w:r>
    </w:p>
    <w:p w:rsidR="00C53E62" w:rsidRPr="00C53E62" w:rsidRDefault="00C53E62" w:rsidP="00C53E62">
      <w:pPr>
        <w:rPr>
          <w:rFonts w:cstheme="minorHAnsi"/>
        </w:rPr>
      </w:pPr>
      <w:r w:rsidRPr="00C53E62">
        <w:rPr>
          <w:rFonts w:cstheme="minorHAnsi"/>
        </w:rPr>
        <w:t>1.5 uur</w:t>
      </w:r>
      <w:r w:rsidR="00B41A82">
        <w:rPr>
          <w:rFonts w:cstheme="minorHAnsi"/>
        </w:rPr>
        <w:t xml:space="preserve"> (2 accreditatiepunten)</w:t>
      </w:r>
    </w:p>
    <w:p w:rsidR="00C53E62" w:rsidRPr="00C53E62" w:rsidRDefault="00C53E62" w:rsidP="00C53E62">
      <w:pPr>
        <w:rPr>
          <w:rFonts w:cstheme="minorHAnsi"/>
        </w:rPr>
      </w:pPr>
      <w:r w:rsidRPr="00542D04">
        <w:rPr>
          <w:rFonts w:cstheme="minorHAnsi"/>
          <w:b/>
          <w:color w:val="8CC63F"/>
        </w:rPr>
        <w:t xml:space="preserve">Korte omschrijving van de </w:t>
      </w:r>
      <w:r w:rsidR="00B41A82" w:rsidRPr="00542D04">
        <w:rPr>
          <w:rFonts w:cstheme="minorHAnsi"/>
          <w:b/>
          <w:color w:val="8CC63F"/>
        </w:rPr>
        <w:t>w</w:t>
      </w:r>
      <w:r w:rsidRPr="00542D04">
        <w:rPr>
          <w:rFonts w:cstheme="minorHAnsi"/>
          <w:b/>
          <w:color w:val="8CC63F"/>
        </w:rPr>
        <w:t xml:space="preserve">orkshop: </w:t>
      </w:r>
      <w:r w:rsidRPr="00542D04">
        <w:rPr>
          <w:rFonts w:cstheme="minorHAnsi"/>
          <w:color w:val="8CC63F"/>
        </w:rPr>
        <w:t xml:space="preserve"> </w:t>
      </w:r>
      <w:r w:rsidRPr="00C53E62">
        <w:rPr>
          <w:rFonts w:cstheme="minorHAnsi"/>
        </w:rPr>
        <w:br/>
        <w:t>Onderdelen:</w:t>
      </w:r>
      <w:r w:rsidRPr="00C53E62">
        <w:rPr>
          <w:rFonts w:cstheme="minorHAnsi"/>
        </w:rPr>
        <w:tab/>
      </w:r>
    </w:p>
    <w:p w:rsidR="00C53E62" w:rsidRPr="00C53E62" w:rsidRDefault="00C53E62" w:rsidP="00C53E62">
      <w:pPr>
        <w:pStyle w:val="Lijstalinea"/>
        <w:numPr>
          <w:ilvl w:val="0"/>
          <w:numId w:val="2"/>
        </w:numPr>
        <w:rPr>
          <w:rFonts w:cstheme="minorHAnsi"/>
        </w:rPr>
      </w:pPr>
      <w:r w:rsidRPr="00C53E62">
        <w:rPr>
          <w:rFonts w:cstheme="minorHAnsi"/>
        </w:rPr>
        <w:t xml:space="preserve">Triage ADHD in de huisartspraktijk; wanneer verwijzen naar </w:t>
      </w:r>
      <w:proofErr w:type="spellStart"/>
      <w:r w:rsidRPr="00C53E62">
        <w:rPr>
          <w:rFonts w:cstheme="minorHAnsi"/>
        </w:rPr>
        <w:t>AlleskITS</w:t>
      </w:r>
      <w:proofErr w:type="spellEnd"/>
    </w:p>
    <w:p w:rsidR="00C53E62" w:rsidRPr="00C53E62" w:rsidRDefault="00C53E62" w:rsidP="00C53E62">
      <w:pPr>
        <w:pStyle w:val="Lijstalinea"/>
        <w:numPr>
          <w:ilvl w:val="0"/>
          <w:numId w:val="2"/>
        </w:numPr>
        <w:rPr>
          <w:rFonts w:cstheme="minorHAnsi"/>
        </w:rPr>
      </w:pPr>
      <w:r w:rsidRPr="00C53E62">
        <w:rPr>
          <w:rFonts w:cstheme="minorHAnsi"/>
        </w:rPr>
        <w:t xml:space="preserve">Diagnostiek en behandeling bij </w:t>
      </w:r>
      <w:proofErr w:type="spellStart"/>
      <w:r w:rsidRPr="00C53E62">
        <w:rPr>
          <w:rFonts w:cstheme="minorHAnsi"/>
        </w:rPr>
        <w:t>AlleskITS</w:t>
      </w:r>
      <w:proofErr w:type="spellEnd"/>
    </w:p>
    <w:p w:rsidR="00C53E62" w:rsidRPr="00C53E62" w:rsidRDefault="00C53E62" w:rsidP="00C53E62">
      <w:pPr>
        <w:pStyle w:val="Lijstalinea"/>
        <w:numPr>
          <w:ilvl w:val="0"/>
          <w:numId w:val="2"/>
        </w:numPr>
        <w:rPr>
          <w:rFonts w:cstheme="minorHAnsi"/>
        </w:rPr>
      </w:pPr>
      <w:r w:rsidRPr="00C53E62">
        <w:rPr>
          <w:rFonts w:cstheme="minorHAnsi"/>
        </w:rPr>
        <w:t>Spreekuur ADHD controle stabiele kinderen met ADHD  met/ zonder medicatie</w:t>
      </w:r>
    </w:p>
    <w:p w:rsidR="00C53E62" w:rsidRPr="00C53E62" w:rsidRDefault="00C53E62" w:rsidP="00C53E62">
      <w:pPr>
        <w:rPr>
          <w:rFonts w:cstheme="minorHAnsi"/>
        </w:rPr>
      </w:pPr>
      <w:r w:rsidRPr="00C53E62">
        <w:rPr>
          <w:rFonts w:cstheme="minorHAnsi"/>
        </w:rPr>
        <w:lastRenderedPageBreak/>
        <w:t>Vorm uitgangspunt is casuïstiek uit de huisartspraktijk, de verschillende onderdelen wordt gebruik gemaakt korte PowerPoint/filmpje,……..</w:t>
      </w:r>
      <w:r w:rsidRPr="00C53E62">
        <w:rPr>
          <w:rFonts w:cstheme="minorHAnsi"/>
        </w:rPr>
        <w:br/>
      </w:r>
      <w:r w:rsidRPr="00C53E62">
        <w:rPr>
          <w:rFonts w:cstheme="minorHAnsi"/>
        </w:rPr>
        <w:br/>
      </w:r>
      <w:r w:rsidRPr="00542D04">
        <w:rPr>
          <w:rFonts w:cstheme="minorHAnsi"/>
          <w:b/>
          <w:color w:val="8CC63F"/>
        </w:rPr>
        <w:t>Leerdoel(en) (minimaal 3):</w:t>
      </w:r>
      <w:r w:rsidRPr="00542D04">
        <w:rPr>
          <w:rFonts w:cstheme="minorHAnsi"/>
          <w:color w:val="8CC63F"/>
        </w:rPr>
        <w:t xml:space="preserve"> </w:t>
      </w:r>
    </w:p>
    <w:p w:rsidR="00C53E62" w:rsidRPr="00C53E62" w:rsidRDefault="00C53E62" w:rsidP="00C53E62">
      <w:pPr>
        <w:pStyle w:val="Lijstalinea"/>
        <w:numPr>
          <w:ilvl w:val="0"/>
          <w:numId w:val="4"/>
        </w:numPr>
        <w:rPr>
          <w:rFonts w:cstheme="minorHAnsi"/>
        </w:rPr>
      </w:pPr>
      <w:r w:rsidRPr="00C53E62">
        <w:rPr>
          <w:rFonts w:cstheme="minorHAnsi"/>
        </w:rPr>
        <w:t>Na deze workshop kunnen deelnemers goed beoordelen of een verwijzing naar GBGGZ/ SGGZ voor ADHD geïndiceerd is en weten ze wat ze in kunnen zetten als dit (nog)  niet geïndiceerd is.</w:t>
      </w:r>
    </w:p>
    <w:p w:rsidR="00C53E62" w:rsidRPr="00C53E62" w:rsidRDefault="00C53E62" w:rsidP="00C53E62">
      <w:pPr>
        <w:pStyle w:val="Lijstalinea"/>
        <w:numPr>
          <w:ilvl w:val="0"/>
          <w:numId w:val="4"/>
        </w:numPr>
        <w:rPr>
          <w:rFonts w:cstheme="minorHAnsi"/>
        </w:rPr>
      </w:pPr>
      <w:r w:rsidRPr="00C53E62">
        <w:rPr>
          <w:rFonts w:cstheme="minorHAnsi"/>
        </w:rPr>
        <w:t>Na deze workshop weten deelnemers welke diagnostiek en behandelingen er worden aangeboden voor ADHD binnen de GGZ zodat ze gericht kunnen verwijzen en ouders en kinderen kunnen uitleggen wat er wel en niet verwacht kan worden van een verwijzing.</w:t>
      </w:r>
    </w:p>
    <w:p w:rsidR="00C53E62" w:rsidRPr="00542D04" w:rsidRDefault="00C53E62" w:rsidP="00C53E62">
      <w:pPr>
        <w:pStyle w:val="Lijstalinea"/>
        <w:numPr>
          <w:ilvl w:val="0"/>
          <w:numId w:val="4"/>
        </w:numPr>
        <w:rPr>
          <w:rFonts w:cstheme="minorHAnsi"/>
          <w:i/>
          <w:color w:val="8CC63F"/>
        </w:rPr>
      </w:pPr>
      <w:r w:rsidRPr="00C53E62">
        <w:rPr>
          <w:rFonts w:cstheme="minorHAnsi"/>
        </w:rPr>
        <w:t xml:space="preserve">Na deze workshop hebben de deelnemers een goed beeld van het begeleiden van stabiele kinderen met ADHD die na diagnostiek en inzet van behandeling naar de huisartspraktijk worden terugverwezen en zijn ze in staat deze begeleiding op te zetten dan wel te vervolgen. </w:t>
      </w:r>
      <w:r w:rsidRPr="00C53E62">
        <w:rPr>
          <w:rFonts w:cstheme="minorHAnsi"/>
        </w:rPr>
        <w:br/>
      </w:r>
    </w:p>
    <w:p w:rsidR="00C53E62" w:rsidRPr="00C53E62" w:rsidRDefault="00C53E62" w:rsidP="00C53E62">
      <w:pPr>
        <w:spacing w:after="0" w:line="240" w:lineRule="auto"/>
        <w:rPr>
          <w:rFonts w:cstheme="minorHAnsi"/>
          <w:color w:val="92D050"/>
        </w:rPr>
      </w:pPr>
      <w:r w:rsidRPr="00542D04">
        <w:rPr>
          <w:rFonts w:cstheme="minorHAnsi"/>
          <w:b/>
          <w:color w:val="8CC63F"/>
        </w:rPr>
        <w:t>Van welke bronnen zijn gebruik gemaakt</w:t>
      </w:r>
      <w:r w:rsidRPr="00542D04">
        <w:rPr>
          <w:rFonts w:cstheme="minorHAnsi"/>
          <w:color w:val="8CC63F"/>
        </w:rPr>
        <w:t xml:space="preserve">: </w:t>
      </w:r>
    </w:p>
    <w:p w:rsidR="00C53E62" w:rsidRPr="00C53E62" w:rsidRDefault="00C53E62" w:rsidP="00C53E62">
      <w:pPr>
        <w:spacing w:after="0" w:line="240" w:lineRule="auto"/>
        <w:rPr>
          <w:rFonts w:cstheme="minorHAnsi"/>
        </w:rPr>
      </w:pPr>
    </w:p>
    <w:p w:rsidR="00C53E62" w:rsidRPr="00C53E62" w:rsidRDefault="00C53E62" w:rsidP="00C53E62">
      <w:pPr>
        <w:spacing w:after="0" w:line="240" w:lineRule="auto"/>
        <w:rPr>
          <w:rFonts w:cstheme="minorHAnsi"/>
        </w:rPr>
      </w:pPr>
      <w:r w:rsidRPr="00C53E62">
        <w:rPr>
          <w:rFonts w:cstheme="minorHAnsi"/>
        </w:rPr>
        <w:t xml:space="preserve">NHG standaard ADHD </w:t>
      </w:r>
    </w:p>
    <w:p w:rsidR="00C53E62" w:rsidRPr="00C53E62" w:rsidRDefault="00C53E62" w:rsidP="00C53E62">
      <w:pPr>
        <w:spacing w:after="0" w:line="240" w:lineRule="auto"/>
        <w:rPr>
          <w:rFonts w:cstheme="minorHAnsi"/>
        </w:rPr>
      </w:pPr>
      <w:proofErr w:type="spellStart"/>
      <w:r w:rsidRPr="00C53E62">
        <w:rPr>
          <w:rFonts w:cstheme="minorHAnsi"/>
        </w:rPr>
        <w:t>Zorgpad</w:t>
      </w:r>
      <w:proofErr w:type="spellEnd"/>
      <w:r w:rsidRPr="00C53E62">
        <w:rPr>
          <w:rFonts w:cstheme="minorHAnsi"/>
        </w:rPr>
        <w:t xml:space="preserve"> ADHD regio Midden Holland</w:t>
      </w:r>
    </w:p>
    <w:p w:rsidR="00C53E62" w:rsidRPr="00C53E62" w:rsidRDefault="00C53E62" w:rsidP="00C53E62">
      <w:pPr>
        <w:rPr>
          <w:rFonts w:cstheme="minorHAnsi"/>
        </w:rPr>
      </w:pPr>
    </w:p>
    <w:p w:rsidR="00C53E62" w:rsidRDefault="00C53E62">
      <w:pPr>
        <w:rPr>
          <w:rFonts w:cstheme="minorHAnsi"/>
        </w:rPr>
      </w:pPr>
      <w:r>
        <w:rPr>
          <w:rFonts w:cstheme="minorHAnsi"/>
        </w:rPr>
        <w:br w:type="page"/>
      </w:r>
    </w:p>
    <w:p w:rsidR="00C53E62" w:rsidRPr="00B41A82" w:rsidRDefault="00C53E62" w:rsidP="00B41A82">
      <w:pPr>
        <w:jc w:val="center"/>
        <w:rPr>
          <w:rFonts w:cstheme="minorHAnsi"/>
          <w:b/>
          <w:sz w:val="24"/>
          <w:szCs w:val="24"/>
        </w:rPr>
      </w:pPr>
      <w:r w:rsidRPr="00B41A82">
        <w:rPr>
          <w:rFonts w:cstheme="minorHAnsi"/>
          <w:b/>
          <w:sz w:val="24"/>
          <w:szCs w:val="24"/>
        </w:rPr>
        <w:lastRenderedPageBreak/>
        <w:t xml:space="preserve">Workshop 3: </w:t>
      </w:r>
      <w:r w:rsidRPr="00B41A82">
        <w:rPr>
          <w:rFonts w:cstheme="minorHAnsi"/>
          <w:b/>
          <w:sz w:val="24"/>
          <w:szCs w:val="24"/>
        </w:rPr>
        <w:t>Probleeminventarisatie &amp;</w:t>
      </w:r>
      <w:r w:rsidRPr="00B41A82">
        <w:rPr>
          <w:rFonts w:cstheme="minorHAnsi"/>
          <w:b/>
          <w:sz w:val="24"/>
          <w:szCs w:val="24"/>
        </w:rPr>
        <w:t xml:space="preserve"> </w:t>
      </w:r>
      <w:r w:rsidRPr="00B41A82">
        <w:rPr>
          <w:rFonts w:cstheme="minorHAnsi"/>
          <w:b/>
          <w:sz w:val="24"/>
          <w:szCs w:val="24"/>
        </w:rPr>
        <w:t>Triage</w:t>
      </w:r>
    </w:p>
    <w:p w:rsidR="00C53E62" w:rsidRPr="00542D04" w:rsidRDefault="00C53E62" w:rsidP="00C53E62">
      <w:pPr>
        <w:pStyle w:val="Geenafstand"/>
        <w:rPr>
          <w:b/>
          <w:color w:val="8CC63F"/>
        </w:rPr>
      </w:pPr>
      <w:r w:rsidRPr="00542D04">
        <w:rPr>
          <w:b/>
          <w:color w:val="8CC63F"/>
        </w:rPr>
        <w:t xml:space="preserve">Contactpersoon bij </w:t>
      </w:r>
      <w:proofErr w:type="spellStart"/>
      <w:r w:rsidRPr="00542D04">
        <w:rPr>
          <w:b/>
          <w:color w:val="8CC63F"/>
        </w:rPr>
        <w:t>Parnassia</w:t>
      </w:r>
      <w:proofErr w:type="spellEnd"/>
      <w:r w:rsidRPr="00542D04">
        <w:rPr>
          <w:b/>
          <w:color w:val="8CC63F"/>
        </w:rPr>
        <w:t xml:space="preserve"> </w:t>
      </w:r>
      <w:proofErr w:type="spellStart"/>
      <w:r w:rsidRPr="00542D04">
        <w:rPr>
          <w:b/>
          <w:color w:val="8CC63F"/>
        </w:rPr>
        <w:t>Youz</w:t>
      </w:r>
      <w:proofErr w:type="spellEnd"/>
      <w:r w:rsidRPr="00542D04">
        <w:rPr>
          <w:b/>
          <w:color w:val="8CC63F"/>
        </w:rPr>
        <w:t xml:space="preserve"> en gemeente Gouda</w:t>
      </w:r>
    </w:p>
    <w:p w:rsidR="00C53E62" w:rsidRPr="00C53E62" w:rsidRDefault="00B41A82" w:rsidP="00C53E62">
      <w:pPr>
        <w:pStyle w:val="Geenafstand"/>
      </w:pPr>
      <w:r>
        <w:rPr>
          <w:b/>
        </w:rPr>
        <w:t xml:space="preserve">Naam: </w:t>
      </w:r>
      <w:r w:rsidR="00C53E62" w:rsidRPr="00C53E62">
        <w:t xml:space="preserve">Marinka </w:t>
      </w:r>
      <w:proofErr w:type="spellStart"/>
      <w:r w:rsidR="00C53E62" w:rsidRPr="00C53E62">
        <w:t>Schoovers</w:t>
      </w:r>
      <w:proofErr w:type="spellEnd"/>
      <w:r w:rsidR="00C53E62" w:rsidRPr="00C53E62">
        <w:t xml:space="preserve"> </w:t>
      </w:r>
      <w:r>
        <w:br/>
      </w:r>
      <w:r>
        <w:rPr>
          <w:b/>
        </w:rPr>
        <w:t xml:space="preserve">Email: </w:t>
      </w:r>
      <w:hyperlink r:id="rId9" w:history="1">
        <w:r w:rsidR="00C53E62" w:rsidRPr="00C53E62">
          <w:rPr>
            <w:rStyle w:val="Hyperlink"/>
            <w:rFonts w:cstheme="minorHAnsi"/>
          </w:rPr>
          <w:t>m.schoovers@youz.nl</w:t>
        </w:r>
      </w:hyperlink>
    </w:p>
    <w:p w:rsidR="00C53E62" w:rsidRPr="00C53E62" w:rsidRDefault="00B41A82" w:rsidP="00C53E62">
      <w:pPr>
        <w:pStyle w:val="Geenafstand"/>
      </w:pPr>
      <w:r>
        <w:rPr>
          <w:b/>
        </w:rPr>
        <w:t xml:space="preserve">Naam: </w:t>
      </w:r>
      <w:proofErr w:type="spellStart"/>
      <w:r w:rsidR="00C53E62" w:rsidRPr="00C53E62">
        <w:t>Viezee</w:t>
      </w:r>
      <w:proofErr w:type="spellEnd"/>
      <w:r w:rsidR="00C53E62" w:rsidRPr="00C53E62">
        <w:t xml:space="preserve">, Nynke </w:t>
      </w:r>
      <w:r>
        <w:br/>
      </w:r>
      <w:r>
        <w:rPr>
          <w:b/>
        </w:rPr>
        <w:t xml:space="preserve">Email: </w:t>
      </w:r>
      <w:hyperlink r:id="rId10" w:history="1">
        <w:r w:rsidR="00C53E62" w:rsidRPr="00C53E62">
          <w:rPr>
            <w:rStyle w:val="Hyperlink"/>
          </w:rPr>
          <w:t>nynke.viezee@gouda.nl</w:t>
        </w:r>
      </w:hyperlink>
      <w:r w:rsidR="00C53E62" w:rsidRPr="00C53E62">
        <w:t xml:space="preserve"> </w:t>
      </w:r>
    </w:p>
    <w:p w:rsidR="00C53E62" w:rsidRPr="00C53E62" w:rsidRDefault="00C53E62" w:rsidP="00C53E62">
      <w:pPr>
        <w:rPr>
          <w:rFonts w:cstheme="minorHAnsi"/>
          <w:b/>
        </w:rPr>
      </w:pPr>
    </w:p>
    <w:p w:rsidR="00C53E62" w:rsidRPr="00B41A82" w:rsidRDefault="00B41A82" w:rsidP="00B41A82">
      <w:pPr>
        <w:rPr>
          <w:rFonts w:cstheme="minorHAnsi"/>
          <w:b/>
          <w:color w:val="92D050"/>
        </w:rPr>
      </w:pPr>
      <w:r w:rsidRPr="00542D04">
        <w:rPr>
          <w:rFonts w:cstheme="minorHAnsi"/>
          <w:b/>
          <w:color w:val="8CC63F"/>
        </w:rPr>
        <w:t>Werkgroep w</w:t>
      </w:r>
      <w:r w:rsidR="00C53E62" w:rsidRPr="00542D04">
        <w:rPr>
          <w:rFonts w:cstheme="minorHAnsi"/>
          <w:b/>
          <w:color w:val="8CC63F"/>
        </w:rPr>
        <w:t>orkshop; voorbereiding en uitvoer</w:t>
      </w:r>
      <w:r w:rsidRPr="00B41A82">
        <w:rPr>
          <w:rFonts w:cstheme="minorHAnsi"/>
          <w:b/>
          <w:color w:val="92D050"/>
        </w:rPr>
        <w:br/>
      </w:r>
      <w:r w:rsidR="00C53E62" w:rsidRPr="00B41A82">
        <w:rPr>
          <w:rFonts w:cstheme="minorHAnsi"/>
          <w:b/>
          <w:bCs/>
        </w:rPr>
        <w:t xml:space="preserve">Naam: </w:t>
      </w:r>
      <w:r w:rsidR="00C53E62" w:rsidRPr="00B41A82">
        <w:rPr>
          <w:rFonts w:cstheme="minorHAnsi"/>
        </w:rPr>
        <w:t>Robert van Beek &lt;</w:t>
      </w:r>
      <w:hyperlink r:id="rId11" w:history="1">
        <w:r w:rsidR="00C53E62" w:rsidRPr="00B41A82">
          <w:rPr>
            <w:rStyle w:val="Hyperlink"/>
            <w:rFonts w:cstheme="minorHAnsi"/>
          </w:rPr>
          <w:t>R.vanBeek@youz.nl</w:t>
        </w:r>
      </w:hyperlink>
      <w:r w:rsidR="00C53E62" w:rsidRPr="00B41A82">
        <w:rPr>
          <w:rFonts w:cstheme="minorHAnsi"/>
        </w:rPr>
        <w:t>&gt;</w:t>
      </w:r>
      <w:r w:rsidR="00C53E62" w:rsidRPr="00B41A82">
        <w:rPr>
          <w:rFonts w:cstheme="minorHAnsi"/>
        </w:rPr>
        <w:br/>
      </w:r>
      <w:r w:rsidR="00C53E62" w:rsidRPr="00B41A82">
        <w:rPr>
          <w:rFonts w:cstheme="minorHAnsi"/>
          <w:b/>
          <w:bCs/>
        </w:rPr>
        <w:t xml:space="preserve">Functie: </w:t>
      </w:r>
      <w:r w:rsidR="00C53E62" w:rsidRPr="00B41A82">
        <w:rPr>
          <w:rFonts w:cstheme="minorHAnsi"/>
        </w:rPr>
        <w:t>psychiater K&amp;J</w:t>
      </w:r>
      <w:r w:rsidRPr="00B41A82">
        <w:rPr>
          <w:rFonts w:cstheme="minorHAnsi"/>
        </w:rPr>
        <w:br/>
      </w:r>
      <w:r w:rsidR="00C53E62" w:rsidRPr="00B41A82">
        <w:rPr>
          <w:rFonts w:cstheme="minorHAnsi"/>
          <w:b/>
          <w:bCs/>
        </w:rPr>
        <w:t>BIG-</w:t>
      </w:r>
      <w:proofErr w:type="spellStart"/>
      <w:r w:rsidR="00C53E62" w:rsidRPr="00B41A82">
        <w:rPr>
          <w:rFonts w:cstheme="minorHAnsi"/>
          <w:b/>
          <w:bCs/>
        </w:rPr>
        <w:t>nr</w:t>
      </w:r>
      <w:proofErr w:type="spellEnd"/>
      <w:r w:rsidR="00C53E62" w:rsidRPr="00B41A82">
        <w:rPr>
          <w:rFonts w:cstheme="minorHAnsi"/>
          <w:b/>
          <w:bCs/>
        </w:rPr>
        <w:t xml:space="preserve">, indien van toepassing: </w:t>
      </w:r>
      <w:r w:rsidR="00C53E62" w:rsidRPr="00B41A82">
        <w:rPr>
          <w:rFonts w:cstheme="minorHAnsi"/>
          <w:bCs/>
        </w:rPr>
        <w:t>19051936701</w:t>
      </w:r>
      <w:r w:rsidR="00C53E62" w:rsidRPr="00B41A82">
        <w:rPr>
          <w:rFonts w:cstheme="minorHAnsi"/>
        </w:rPr>
        <w:br/>
      </w:r>
      <w:r w:rsidR="00C53E62" w:rsidRPr="00B41A82">
        <w:rPr>
          <w:rFonts w:cstheme="minorHAnsi"/>
          <w:b/>
          <w:bCs/>
        </w:rPr>
        <w:t xml:space="preserve">(Relevante) werkachtergrond (functie, dienstjaren): </w:t>
      </w:r>
      <w:r w:rsidRPr="00B41A82">
        <w:rPr>
          <w:rFonts w:cstheme="minorHAnsi"/>
          <w:b/>
          <w:bCs/>
        </w:rPr>
        <w:br/>
      </w:r>
      <w:r w:rsidR="00C53E62" w:rsidRPr="00B41A82">
        <w:rPr>
          <w:rFonts w:cstheme="minorHAnsi"/>
          <w:bCs/>
        </w:rPr>
        <w:t>Kinder- en jeugdpsychiater sinds 2012</w:t>
      </w:r>
      <w:r w:rsidRPr="00B41A82">
        <w:rPr>
          <w:rFonts w:cstheme="minorHAnsi"/>
          <w:bCs/>
        </w:rPr>
        <w:br/>
      </w:r>
      <w:r w:rsidR="00C53E62" w:rsidRPr="00B41A82">
        <w:rPr>
          <w:rFonts w:cstheme="minorHAnsi"/>
          <w:bCs/>
        </w:rPr>
        <w:t xml:space="preserve">2012-2015 </w:t>
      </w:r>
      <w:proofErr w:type="spellStart"/>
      <w:r w:rsidR="00C53E62" w:rsidRPr="00B41A82">
        <w:rPr>
          <w:rFonts w:cstheme="minorHAnsi"/>
          <w:bCs/>
        </w:rPr>
        <w:t>Accare</w:t>
      </w:r>
      <w:proofErr w:type="spellEnd"/>
      <w:r w:rsidRPr="00B41A82">
        <w:rPr>
          <w:rFonts w:cstheme="minorHAnsi"/>
          <w:bCs/>
        </w:rPr>
        <w:br/>
      </w:r>
      <w:r w:rsidR="00C53E62" w:rsidRPr="00B41A82">
        <w:rPr>
          <w:rFonts w:cstheme="minorHAnsi"/>
          <w:bCs/>
        </w:rPr>
        <w:t>2015-2018 GGZ Rivierduinen</w:t>
      </w:r>
      <w:r w:rsidRPr="00B41A82">
        <w:rPr>
          <w:rFonts w:cstheme="minorHAnsi"/>
          <w:bCs/>
        </w:rPr>
        <w:br/>
      </w:r>
      <w:r w:rsidR="00C53E62" w:rsidRPr="00B41A82">
        <w:rPr>
          <w:rFonts w:cstheme="minorHAnsi"/>
          <w:bCs/>
        </w:rPr>
        <w:t xml:space="preserve">2018 – heden </w:t>
      </w:r>
      <w:proofErr w:type="spellStart"/>
      <w:r w:rsidR="00C53E62" w:rsidRPr="00B41A82">
        <w:rPr>
          <w:rFonts w:cstheme="minorHAnsi"/>
          <w:bCs/>
        </w:rPr>
        <w:t>Youz</w:t>
      </w:r>
      <w:proofErr w:type="spellEnd"/>
      <w:r w:rsidR="00C53E62" w:rsidRPr="00B41A82">
        <w:rPr>
          <w:rFonts w:cstheme="minorHAnsi"/>
          <w:bCs/>
        </w:rPr>
        <w:t xml:space="preserve"> </w:t>
      </w:r>
      <w:r w:rsidR="00C53E62" w:rsidRPr="00B41A82">
        <w:rPr>
          <w:rFonts w:cstheme="minorHAnsi"/>
          <w:bCs/>
        </w:rPr>
        <w:br/>
      </w:r>
      <w:r w:rsidR="00C53E62" w:rsidRPr="00B41A82">
        <w:rPr>
          <w:rFonts w:cstheme="minorHAnsi"/>
          <w:b/>
          <w:bCs/>
        </w:rPr>
        <w:t xml:space="preserve">Aantal jaren onderwijservaring: </w:t>
      </w:r>
      <w:r w:rsidRPr="00B41A82">
        <w:rPr>
          <w:rFonts w:cstheme="minorHAnsi"/>
          <w:b/>
          <w:bCs/>
        </w:rPr>
        <w:br/>
      </w:r>
      <w:r w:rsidR="00C53E62" w:rsidRPr="00B41A82">
        <w:rPr>
          <w:rFonts w:cstheme="minorHAnsi"/>
        </w:rPr>
        <w:t>2012-2015 Tutor onderwijs AIOS psychiatrie</w:t>
      </w:r>
      <w:r w:rsidRPr="00B41A82">
        <w:rPr>
          <w:rFonts w:cstheme="minorHAnsi"/>
        </w:rPr>
        <w:br/>
      </w:r>
      <w:r w:rsidR="00C53E62" w:rsidRPr="00B41A82">
        <w:rPr>
          <w:rFonts w:cstheme="minorHAnsi"/>
        </w:rPr>
        <w:t>2015-2016 Onderwijs jeugdartsen i.o.</w:t>
      </w:r>
      <w:r w:rsidRPr="00B41A82">
        <w:rPr>
          <w:rFonts w:cstheme="minorHAnsi"/>
        </w:rPr>
        <w:br/>
      </w:r>
      <w:r w:rsidR="00C53E62" w:rsidRPr="00B41A82">
        <w:rPr>
          <w:rFonts w:cstheme="minorHAnsi"/>
        </w:rPr>
        <w:t>2018 – heden werkbegeleiding AIOS Psychiatrie</w:t>
      </w:r>
    </w:p>
    <w:p w:rsidR="00C53E62" w:rsidRPr="00C53E62" w:rsidRDefault="00C53E62" w:rsidP="00C53E62">
      <w:pPr>
        <w:pStyle w:val="Geenafstand"/>
        <w:rPr>
          <w:rFonts w:cstheme="minorHAnsi"/>
          <w:b/>
        </w:rPr>
      </w:pPr>
    </w:p>
    <w:p w:rsidR="00C53E62" w:rsidRPr="00C53E62" w:rsidRDefault="00C53E62" w:rsidP="00C53E62">
      <w:pPr>
        <w:pStyle w:val="Geenafstand"/>
        <w:rPr>
          <w:b/>
        </w:rPr>
      </w:pPr>
      <w:r w:rsidRPr="00C53E62">
        <w:rPr>
          <w:b/>
        </w:rPr>
        <w:t>Naam</w:t>
      </w:r>
      <w:r w:rsidRPr="00C53E62">
        <w:t>:  Naomi Bakker</w:t>
      </w:r>
      <w:r w:rsidRPr="00C53E62">
        <w:br/>
      </w:r>
      <w:r w:rsidRPr="00C53E62">
        <w:rPr>
          <w:b/>
        </w:rPr>
        <w:t xml:space="preserve">Functie: </w:t>
      </w:r>
      <w:r w:rsidRPr="00C53E62">
        <w:t>consulent K&amp;J</w:t>
      </w:r>
    </w:p>
    <w:p w:rsidR="00C53E62" w:rsidRPr="00C53E62" w:rsidRDefault="00C53E62" w:rsidP="00C53E62">
      <w:pPr>
        <w:pStyle w:val="Geenafstand"/>
        <w:rPr>
          <w:rFonts w:ascii="Calibri" w:hAnsi="Calibri" w:cs="Calibri"/>
        </w:rPr>
      </w:pPr>
      <w:r w:rsidRPr="00C53E62">
        <w:rPr>
          <w:rFonts w:ascii="Calibri" w:hAnsi="Calibri" w:cs="Calibri"/>
          <w:b/>
        </w:rPr>
        <w:t>BIG-</w:t>
      </w:r>
      <w:proofErr w:type="spellStart"/>
      <w:r w:rsidRPr="00C53E62">
        <w:rPr>
          <w:rFonts w:ascii="Calibri" w:hAnsi="Calibri" w:cs="Calibri"/>
          <w:b/>
        </w:rPr>
        <w:t>nr</w:t>
      </w:r>
      <w:proofErr w:type="spellEnd"/>
      <w:r w:rsidRPr="00C53E62">
        <w:rPr>
          <w:rFonts w:ascii="Calibri" w:hAnsi="Calibri" w:cs="Calibri"/>
          <w:b/>
        </w:rPr>
        <w:t xml:space="preserve">, indien van toepassing: </w:t>
      </w:r>
      <w:r w:rsidRPr="00C53E62">
        <w:rPr>
          <w:rFonts w:ascii="Calibri" w:hAnsi="Calibri" w:cs="Calibri"/>
          <w:shd w:val="clear" w:color="auto" w:fill="FFFFFF"/>
        </w:rPr>
        <w:t>SKJ registratie: 140008589</w:t>
      </w:r>
      <w:r w:rsidRPr="00C53E62">
        <w:rPr>
          <w:rFonts w:ascii="Calibri" w:hAnsi="Calibri" w:cs="Calibri"/>
          <w:b/>
        </w:rPr>
        <w:br/>
        <w:t>(Relevante) werkachtergrond (functie, dienstjaren):</w:t>
      </w:r>
      <w:r w:rsidRPr="00C53E62">
        <w:rPr>
          <w:rFonts w:ascii="Calibri" w:hAnsi="Calibri" w:cs="Calibri"/>
        </w:rPr>
        <w:t xml:space="preserve"> 2014-2016</w:t>
      </w:r>
      <w:r w:rsidRPr="00C53E62">
        <w:rPr>
          <w:rFonts w:ascii="Calibri" w:hAnsi="Calibri" w:cs="Calibri"/>
          <w:b/>
          <w:bCs/>
        </w:rPr>
        <w:t> </w:t>
      </w:r>
      <w:r w:rsidRPr="00C53E62">
        <w:rPr>
          <w:rFonts w:ascii="Calibri" w:hAnsi="Calibri" w:cs="Calibri"/>
          <w:bCs/>
        </w:rPr>
        <w:t>Projectleider jonge moeders; </w:t>
      </w:r>
      <w:r w:rsidRPr="00C53E62">
        <w:rPr>
          <w:rFonts w:ascii="Calibri" w:hAnsi="Calibri" w:cs="Calibri"/>
        </w:rPr>
        <w:t xml:space="preserve"> 2016-2018</w:t>
      </w:r>
      <w:r w:rsidRPr="00C53E62">
        <w:rPr>
          <w:rFonts w:ascii="Calibri" w:hAnsi="Calibri" w:cs="Calibri"/>
          <w:bCs/>
        </w:rPr>
        <w:t xml:space="preserve"> Persoonlijk begeleider bij </w:t>
      </w:r>
      <w:proofErr w:type="spellStart"/>
      <w:r w:rsidRPr="00C53E62">
        <w:rPr>
          <w:rFonts w:ascii="Calibri" w:hAnsi="Calibri" w:cs="Calibri"/>
          <w:bCs/>
        </w:rPr>
        <w:t>Ipse</w:t>
      </w:r>
      <w:proofErr w:type="spellEnd"/>
      <w:r w:rsidRPr="00C53E62">
        <w:rPr>
          <w:rFonts w:ascii="Calibri" w:hAnsi="Calibri" w:cs="Calibri"/>
          <w:bCs/>
        </w:rPr>
        <w:t xml:space="preserve"> de Bruggen;</w:t>
      </w:r>
      <w:r w:rsidRPr="00C53E62">
        <w:rPr>
          <w:rFonts w:ascii="Calibri" w:hAnsi="Calibri" w:cs="Calibri"/>
        </w:rPr>
        <w:t>  2018-2020 </w:t>
      </w:r>
      <w:r w:rsidRPr="00C53E62">
        <w:rPr>
          <w:rFonts w:ascii="Calibri" w:hAnsi="Calibri" w:cs="Calibri"/>
          <w:bCs/>
        </w:rPr>
        <w:t xml:space="preserve">Jeugd- en gezinswerker bij </w:t>
      </w:r>
      <w:proofErr w:type="spellStart"/>
      <w:r w:rsidRPr="00C53E62">
        <w:rPr>
          <w:rFonts w:ascii="Calibri" w:hAnsi="Calibri" w:cs="Calibri"/>
          <w:bCs/>
        </w:rPr>
        <w:t>Enver</w:t>
      </w:r>
      <w:proofErr w:type="spellEnd"/>
      <w:r w:rsidRPr="00C53E62">
        <w:rPr>
          <w:rFonts w:ascii="Calibri" w:hAnsi="Calibri" w:cs="Calibri"/>
          <w:bCs/>
        </w:rPr>
        <w:t>, </w:t>
      </w:r>
      <w:proofErr w:type="spellStart"/>
      <w:r w:rsidRPr="00C53E62">
        <w:rPr>
          <w:rFonts w:ascii="Calibri" w:hAnsi="Calibri" w:cs="Calibri"/>
        </w:rPr>
        <w:t>aandachtsfunctionaris</w:t>
      </w:r>
      <w:proofErr w:type="spellEnd"/>
      <w:r w:rsidRPr="00C53E62">
        <w:rPr>
          <w:rFonts w:ascii="Calibri" w:hAnsi="Calibri" w:cs="Calibri"/>
        </w:rPr>
        <w:t xml:space="preserve"> huisartsen; 2021-heden </w:t>
      </w:r>
      <w:r w:rsidRPr="00C53E62">
        <w:rPr>
          <w:rFonts w:ascii="Calibri" w:hAnsi="Calibri" w:cs="Calibri"/>
          <w:bCs/>
        </w:rPr>
        <w:t>Jeugdconsulent bij de gemeente Gouda</w:t>
      </w:r>
      <w:r w:rsidRPr="00C53E62">
        <w:rPr>
          <w:rFonts w:ascii="Calibri" w:hAnsi="Calibri" w:cs="Calibri"/>
        </w:rPr>
        <w:t> </w:t>
      </w:r>
    </w:p>
    <w:p w:rsidR="00C53E62" w:rsidRPr="00C53E62" w:rsidRDefault="00C53E62" w:rsidP="00C53E62">
      <w:pPr>
        <w:pStyle w:val="Geenafstand"/>
        <w:rPr>
          <w:rFonts w:ascii="Calibri" w:hAnsi="Calibri" w:cs="Calibri"/>
        </w:rPr>
      </w:pPr>
      <w:r w:rsidRPr="00C53E62">
        <w:rPr>
          <w:rFonts w:ascii="Calibri" w:hAnsi="Calibri" w:cs="Calibri"/>
          <w:b/>
          <w:bCs/>
        </w:rPr>
        <w:t>Aantal jaren onderwijservaring:</w:t>
      </w:r>
      <w:r w:rsidRPr="00C53E62">
        <w:rPr>
          <w:rFonts w:ascii="Calibri" w:hAnsi="Calibri" w:cs="Calibri"/>
        </w:rPr>
        <w:t xml:space="preserve">. Trainer meldcode </w:t>
      </w:r>
      <w:r w:rsidR="00B41A82">
        <w:rPr>
          <w:rFonts w:ascii="Calibri" w:hAnsi="Calibri" w:cs="Calibri"/>
        </w:rPr>
        <w:br/>
      </w:r>
    </w:p>
    <w:p w:rsidR="00C53E62" w:rsidRPr="00C53E62" w:rsidRDefault="00C53E62" w:rsidP="00C53E62">
      <w:pPr>
        <w:pStyle w:val="Geenafstand"/>
      </w:pPr>
      <w:r w:rsidRPr="00C53E62">
        <w:rPr>
          <w:b/>
        </w:rPr>
        <w:t xml:space="preserve">Naam: </w:t>
      </w:r>
      <w:r w:rsidRPr="00C53E62">
        <w:t>Nelly vd Gaarden</w:t>
      </w:r>
      <w:r w:rsidRPr="00C53E62">
        <w:br/>
      </w:r>
      <w:r w:rsidRPr="00C53E62">
        <w:rPr>
          <w:b/>
        </w:rPr>
        <w:t xml:space="preserve">Functie: </w:t>
      </w:r>
      <w:r w:rsidRPr="00C53E62">
        <w:t>huisarts</w:t>
      </w:r>
      <w:r w:rsidRPr="00C53E62">
        <w:rPr>
          <w:b/>
        </w:rPr>
        <w:t xml:space="preserve">, </w:t>
      </w:r>
      <w:r w:rsidRPr="00C53E62">
        <w:t>kaderarts GGZ</w:t>
      </w:r>
    </w:p>
    <w:p w:rsidR="00C53E62" w:rsidRPr="00C53E62" w:rsidRDefault="00C53E62" w:rsidP="00C53E62">
      <w:pPr>
        <w:pStyle w:val="Geenafstand"/>
        <w:rPr>
          <w:b/>
        </w:rPr>
      </w:pPr>
      <w:r w:rsidRPr="00C53E62">
        <w:rPr>
          <w:b/>
        </w:rPr>
        <w:t>BIG-</w:t>
      </w:r>
      <w:proofErr w:type="spellStart"/>
      <w:r w:rsidRPr="00C53E62">
        <w:rPr>
          <w:b/>
        </w:rPr>
        <w:t>nr</w:t>
      </w:r>
      <w:proofErr w:type="spellEnd"/>
      <w:r w:rsidRPr="00C53E62">
        <w:rPr>
          <w:b/>
        </w:rPr>
        <w:t xml:space="preserve">, indien van toepassing: </w:t>
      </w:r>
      <w:r w:rsidRPr="00C53E62">
        <w:t>79046848501</w:t>
      </w:r>
      <w:r w:rsidRPr="00C53E62">
        <w:br/>
      </w:r>
      <w:r w:rsidRPr="00C53E62">
        <w:rPr>
          <w:b/>
        </w:rPr>
        <w:t xml:space="preserve">(Relevante) werkachtergrond (functie, dienstjaren): </w:t>
      </w:r>
      <w:r w:rsidRPr="00C53E62">
        <w:t>huisarts 20 jaar, sinds 2011 kaderarts GGZ</w:t>
      </w:r>
      <w:r w:rsidRPr="00C53E62">
        <w:rPr>
          <w:b/>
        </w:rPr>
        <w:br/>
        <w:t xml:space="preserve">Aantal jaren onderwijservaring: </w:t>
      </w:r>
    </w:p>
    <w:p w:rsidR="00C53E62" w:rsidRPr="00C53E62" w:rsidRDefault="00C53E62" w:rsidP="00C53E62">
      <w:pPr>
        <w:pStyle w:val="Geenafstand"/>
        <w:numPr>
          <w:ilvl w:val="0"/>
          <w:numId w:val="5"/>
        </w:numPr>
      </w:pPr>
      <w:r w:rsidRPr="00C53E62">
        <w:t>Onderwijservaring10 jaar ervaring in het geven van onderwijs aan doktersassistentes bij de WDA over huisartsgeneeskundige onderwerpen</w:t>
      </w:r>
    </w:p>
    <w:p w:rsidR="00C53E62" w:rsidRPr="00C53E62" w:rsidRDefault="00C53E62" w:rsidP="00C53E62">
      <w:pPr>
        <w:pStyle w:val="Lijstalinea"/>
        <w:numPr>
          <w:ilvl w:val="0"/>
          <w:numId w:val="5"/>
        </w:numPr>
        <w:spacing w:after="0" w:line="240" w:lineRule="auto"/>
        <w:contextualSpacing w:val="0"/>
      </w:pPr>
      <w:r w:rsidRPr="00C53E62">
        <w:t>8 jaar ervaring in het geven van onderwijs als kaderarts GGZ in GGZ gerelateerde onderwerpen aan huisartsen en POH GGZ</w:t>
      </w:r>
    </w:p>
    <w:p w:rsidR="00C53E62" w:rsidRPr="00C53E62" w:rsidRDefault="00C53E62" w:rsidP="00C53E62">
      <w:pPr>
        <w:pStyle w:val="Lijstalinea"/>
        <w:numPr>
          <w:ilvl w:val="0"/>
          <w:numId w:val="5"/>
        </w:numPr>
        <w:spacing w:after="0" w:line="240" w:lineRule="auto"/>
        <w:contextualSpacing w:val="0"/>
      </w:pPr>
      <w:r w:rsidRPr="00C53E62">
        <w:t>6 jaar ervaring in het geven van onderwijs over verslaving aan kaderartsen en huisartsen in opleiding</w:t>
      </w:r>
    </w:p>
    <w:p w:rsidR="00C53E62" w:rsidRPr="00C53E62" w:rsidRDefault="00C53E62" w:rsidP="00C53E62">
      <w:pPr>
        <w:pStyle w:val="Lijstalinea"/>
        <w:numPr>
          <w:ilvl w:val="0"/>
          <w:numId w:val="5"/>
        </w:numPr>
        <w:spacing w:after="0" w:line="240" w:lineRule="auto"/>
        <w:contextualSpacing w:val="0"/>
      </w:pPr>
      <w:r w:rsidRPr="00C53E62">
        <w:t>3 jaar ervaring in het geven van onderwijs over taboe onderwerpen in theatervorm met het Houten Been Theater voor huisartsen en specialisten</w:t>
      </w:r>
    </w:p>
    <w:p w:rsidR="00C53E62" w:rsidRPr="00C53E62" w:rsidRDefault="00C53E62" w:rsidP="00C53E62">
      <w:pPr>
        <w:pStyle w:val="Geenafstand"/>
        <w:rPr>
          <w:b/>
        </w:rPr>
      </w:pPr>
    </w:p>
    <w:p w:rsidR="00C53E62" w:rsidRPr="00C53E62" w:rsidRDefault="00C53E62" w:rsidP="00C53E62">
      <w:pPr>
        <w:pStyle w:val="Geenafstand"/>
      </w:pPr>
      <w:r w:rsidRPr="00C53E62">
        <w:rPr>
          <w:b/>
        </w:rPr>
        <w:t xml:space="preserve">Naam: </w:t>
      </w:r>
      <w:r w:rsidRPr="00C53E62">
        <w:t>Miriam Bonneur</w:t>
      </w:r>
      <w:r w:rsidRPr="00C53E62">
        <w:br/>
      </w:r>
      <w:r w:rsidRPr="00C53E62">
        <w:rPr>
          <w:b/>
        </w:rPr>
        <w:t xml:space="preserve">Functie: </w:t>
      </w:r>
      <w:r w:rsidRPr="00C53E62">
        <w:t>POH-GGZ</w:t>
      </w:r>
    </w:p>
    <w:p w:rsidR="00C53E62" w:rsidRPr="00C53E62" w:rsidRDefault="00C53E62" w:rsidP="00C53E62">
      <w:pPr>
        <w:pStyle w:val="Geenafstand"/>
      </w:pPr>
      <w:r w:rsidRPr="00C53E62">
        <w:rPr>
          <w:b/>
        </w:rPr>
        <w:t>BIG-</w:t>
      </w:r>
      <w:proofErr w:type="spellStart"/>
      <w:r w:rsidRPr="00C53E62">
        <w:rPr>
          <w:b/>
        </w:rPr>
        <w:t>nr</w:t>
      </w:r>
      <w:proofErr w:type="spellEnd"/>
      <w:r w:rsidRPr="00C53E62">
        <w:rPr>
          <w:b/>
        </w:rPr>
        <w:t xml:space="preserve">, indien van toepassing: </w:t>
      </w:r>
      <w:r w:rsidRPr="00C53E62">
        <w:t>n.v.t.</w:t>
      </w:r>
      <w:r w:rsidRPr="00C53E62">
        <w:br/>
      </w:r>
      <w:r w:rsidRPr="00C53E62">
        <w:rPr>
          <w:b/>
        </w:rPr>
        <w:t xml:space="preserve">(Relevante) werkachtergrond (functie, dienstjaren): </w:t>
      </w:r>
      <w:r w:rsidRPr="00C53E62">
        <w:rPr>
          <w:color w:val="171717" w:themeColor="background2" w:themeShade="1A"/>
        </w:rPr>
        <w:t>POH-GGZ, 3 jaar</w:t>
      </w:r>
      <w:r w:rsidRPr="00C53E62">
        <w:rPr>
          <w:color w:val="171717" w:themeColor="background2" w:themeShade="1A"/>
        </w:rPr>
        <w:br/>
      </w:r>
      <w:r w:rsidRPr="00C53E62">
        <w:rPr>
          <w:b/>
        </w:rPr>
        <w:t xml:space="preserve">Aantal jaren onderwijservaring: </w:t>
      </w:r>
      <w:r w:rsidRPr="00C53E62">
        <w:rPr>
          <w:color w:val="171717" w:themeColor="background2" w:themeShade="1A"/>
        </w:rPr>
        <w:t>2 jaar (trainer groepen Beter slapen en Mindfulness)</w:t>
      </w:r>
      <w:r w:rsidRPr="00C53E62">
        <w:br/>
      </w:r>
      <w:r w:rsidRPr="00C53E62">
        <w:lastRenderedPageBreak/>
        <w:br/>
      </w:r>
      <w:r w:rsidRPr="00542D04">
        <w:rPr>
          <w:b/>
          <w:color w:val="8CC63F"/>
        </w:rPr>
        <w:t>Tijdsduur lezing/workshop, excl. eventuele pauze:</w:t>
      </w:r>
    </w:p>
    <w:p w:rsidR="00C53E62" w:rsidRPr="00C53E62" w:rsidRDefault="00C53E62" w:rsidP="00C53E62">
      <w:pPr>
        <w:rPr>
          <w:rFonts w:cstheme="minorHAnsi"/>
        </w:rPr>
      </w:pPr>
      <w:r w:rsidRPr="00C53E62">
        <w:rPr>
          <w:rFonts w:cstheme="minorHAnsi"/>
        </w:rPr>
        <w:t>1.5 uur</w:t>
      </w:r>
      <w:r w:rsidR="00B41A82">
        <w:rPr>
          <w:rFonts w:cstheme="minorHAnsi"/>
        </w:rPr>
        <w:t xml:space="preserve"> (2 accreditatiepunten)</w:t>
      </w:r>
    </w:p>
    <w:p w:rsidR="00C53E62" w:rsidRPr="00542D04" w:rsidRDefault="00C53E62" w:rsidP="00C53E62">
      <w:pPr>
        <w:rPr>
          <w:rFonts w:cstheme="minorHAnsi"/>
          <w:color w:val="8CC63F"/>
        </w:rPr>
      </w:pPr>
      <w:r w:rsidRPr="00542D04">
        <w:rPr>
          <w:rFonts w:cstheme="minorHAnsi"/>
          <w:b/>
          <w:color w:val="8CC63F"/>
        </w:rPr>
        <w:t xml:space="preserve">Korte omschrijving van de </w:t>
      </w:r>
      <w:r w:rsidR="00B41A82" w:rsidRPr="00542D04">
        <w:rPr>
          <w:rFonts w:cstheme="minorHAnsi"/>
          <w:b/>
          <w:color w:val="8CC63F"/>
        </w:rPr>
        <w:t>w</w:t>
      </w:r>
      <w:r w:rsidRPr="00542D04">
        <w:rPr>
          <w:rFonts w:cstheme="minorHAnsi"/>
          <w:b/>
          <w:color w:val="8CC63F"/>
        </w:rPr>
        <w:t xml:space="preserve">orkshop: </w:t>
      </w:r>
      <w:r w:rsidRPr="00542D04">
        <w:rPr>
          <w:rFonts w:cstheme="minorHAnsi"/>
          <w:color w:val="8CC63F"/>
        </w:rPr>
        <w:t xml:space="preserve"> </w:t>
      </w:r>
    </w:p>
    <w:p w:rsidR="00C53E62" w:rsidRPr="00C53E62" w:rsidRDefault="00C53E62" w:rsidP="00C53E62">
      <w:pPr>
        <w:pStyle w:val="Geenafstand"/>
      </w:pPr>
      <w:r w:rsidRPr="00C53E62">
        <w:t>Onderdelen:</w:t>
      </w:r>
      <w:r w:rsidRPr="00C53E62">
        <w:tab/>
      </w:r>
    </w:p>
    <w:p w:rsidR="00C53E62" w:rsidRPr="00C53E62" w:rsidRDefault="00C53E62" w:rsidP="00C53E62">
      <w:pPr>
        <w:pStyle w:val="Geenafstand"/>
        <w:numPr>
          <w:ilvl w:val="0"/>
          <w:numId w:val="2"/>
        </w:numPr>
      </w:pPr>
      <w:r w:rsidRPr="00C53E62">
        <w:t xml:space="preserve">Huisarts en POH-GGZ hebben praktische handvatten voor  Probleeminventarisatie /Triage </w:t>
      </w:r>
    </w:p>
    <w:p w:rsidR="00C53E62" w:rsidRPr="00C53E62" w:rsidRDefault="00C53E62" w:rsidP="00C53E62">
      <w:pPr>
        <w:pStyle w:val="Geenafstand"/>
        <w:numPr>
          <w:ilvl w:val="0"/>
          <w:numId w:val="2"/>
        </w:numPr>
      </w:pPr>
      <w:r w:rsidRPr="00C53E62">
        <w:t>Probleeminventarisatie/Triage K&amp;J wat zijn rode vlaggen?</w:t>
      </w:r>
    </w:p>
    <w:p w:rsidR="00C53E62" w:rsidRPr="00C53E62" w:rsidRDefault="00C53E62" w:rsidP="00C53E62">
      <w:pPr>
        <w:pStyle w:val="Geenafstand"/>
        <w:numPr>
          <w:ilvl w:val="0"/>
          <w:numId w:val="2"/>
        </w:numPr>
      </w:pPr>
      <w:r w:rsidRPr="00C53E62">
        <w:t xml:space="preserve">Triage; wanneer inzet consulent K&amp;J gemeente, wanneer consultatie </w:t>
      </w:r>
      <w:proofErr w:type="spellStart"/>
      <w:r w:rsidRPr="00C53E62">
        <w:t>Parnassia-Youz</w:t>
      </w:r>
      <w:proofErr w:type="spellEnd"/>
      <w:r w:rsidRPr="00C53E62">
        <w:t>, wanneer verwijzen naar SGGZ</w:t>
      </w:r>
    </w:p>
    <w:p w:rsidR="00C53E62" w:rsidRPr="00C53E62" w:rsidRDefault="00C53E62" w:rsidP="00C53E62">
      <w:pPr>
        <w:rPr>
          <w:rFonts w:cstheme="minorHAnsi"/>
        </w:rPr>
      </w:pPr>
      <w:r w:rsidRPr="00C53E62">
        <w:rPr>
          <w:rFonts w:cstheme="minorHAnsi"/>
        </w:rPr>
        <w:br/>
        <w:t>Vorm interview, uitgangspunt is casuïstiek vanuit de huisartspraktijk, bij beantwoording van de vragen ook toelichting d.m.v. korte PowerPoint/filmpje,……..</w:t>
      </w:r>
      <w:r w:rsidRPr="00C53E62">
        <w:rPr>
          <w:rFonts w:cstheme="minorHAnsi"/>
        </w:rPr>
        <w:br/>
      </w:r>
      <w:r w:rsidRPr="00C53E62">
        <w:rPr>
          <w:rFonts w:cstheme="minorHAnsi"/>
        </w:rPr>
        <w:br/>
      </w:r>
      <w:r w:rsidRPr="00542D04">
        <w:rPr>
          <w:rFonts w:cstheme="minorHAnsi"/>
          <w:b/>
          <w:color w:val="8CC63F"/>
        </w:rPr>
        <w:t>Leerdoel(en) (minimaal 3):</w:t>
      </w:r>
      <w:r w:rsidRPr="00542D04">
        <w:rPr>
          <w:rFonts w:cstheme="minorHAnsi"/>
          <w:color w:val="8CC63F"/>
        </w:rPr>
        <w:t xml:space="preserve"> </w:t>
      </w:r>
    </w:p>
    <w:p w:rsidR="00C53E62" w:rsidRPr="00C53E62" w:rsidRDefault="00C53E62" w:rsidP="00C53E62">
      <w:pPr>
        <w:pStyle w:val="Lijstalinea"/>
        <w:numPr>
          <w:ilvl w:val="0"/>
          <w:numId w:val="7"/>
        </w:numPr>
        <w:rPr>
          <w:rFonts w:cstheme="minorHAnsi"/>
        </w:rPr>
      </w:pPr>
      <w:r w:rsidRPr="00C53E62">
        <w:rPr>
          <w:rFonts w:cstheme="minorHAnsi"/>
        </w:rPr>
        <w:t>De deelnemers kunnen na afloop van de workshop een gerichtere anamnese uitvoeren en weten beter wanneer er acuut gehandeld dient te worden.</w:t>
      </w:r>
    </w:p>
    <w:p w:rsidR="00C53E62" w:rsidRPr="00C53E62" w:rsidRDefault="00C53E62" w:rsidP="00C53E62">
      <w:pPr>
        <w:pStyle w:val="Lijstalinea"/>
        <w:numPr>
          <w:ilvl w:val="0"/>
          <w:numId w:val="7"/>
        </w:numPr>
        <w:rPr>
          <w:rFonts w:cstheme="minorHAnsi"/>
        </w:rPr>
      </w:pPr>
      <w:r w:rsidRPr="00C53E62">
        <w:rPr>
          <w:rFonts w:cstheme="minorHAnsi"/>
        </w:rPr>
        <w:t xml:space="preserve">De deelnemers kunnen na het volgen van de workshop gerichter verwijzen en/ of consulteren. </w:t>
      </w:r>
    </w:p>
    <w:p w:rsidR="00B41A82" w:rsidRPr="00B41A82" w:rsidRDefault="00C53E62" w:rsidP="00B41A82">
      <w:pPr>
        <w:pStyle w:val="Lijstalinea"/>
        <w:numPr>
          <w:ilvl w:val="0"/>
          <w:numId w:val="7"/>
        </w:numPr>
        <w:rPr>
          <w:i/>
        </w:rPr>
      </w:pPr>
      <w:r w:rsidRPr="00C53E62">
        <w:rPr>
          <w:rFonts w:cstheme="minorHAnsi"/>
        </w:rPr>
        <w:t>De deelnemers zijn op de hoogte van de lokale initiatieven (zoals een pilot met het inzetten van een consulent K&amp;J door de gemeente) die bijdragen aan het bovenstaande.</w:t>
      </w:r>
    </w:p>
    <w:p w:rsidR="00C53E62" w:rsidRPr="00542D04" w:rsidRDefault="00C53E62" w:rsidP="00B41A82">
      <w:pPr>
        <w:rPr>
          <w:i/>
          <w:color w:val="8CC63F"/>
        </w:rPr>
      </w:pPr>
      <w:bookmarkStart w:id="0" w:name="_GoBack"/>
      <w:r w:rsidRPr="00542D04">
        <w:rPr>
          <w:rFonts w:cstheme="minorHAnsi"/>
          <w:b/>
          <w:color w:val="8CC63F"/>
        </w:rPr>
        <w:t>Van welke bronnen zijn</w:t>
      </w:r>
      <w:r w:rsidR="00B41A82" w:rsidRPr="00542D04">
        <w:rPr>
          <w:rFonts w:cstheme="minorHAnsi"/>
          <w:b/>
          <w:color w:val="8CC63F"/>
        </w:rPr>
        <w:t xml:space="preserve"> gebruik gemaakt:</w:t>
      </w:r>
    </w:p>
    <w:bookmarkEnd w:id="0"/>
    <w:p w:rsidR="00C53E62" w:rsidRPr="00C53E62" w:rsidRDefault="00C53E62" w:rsidP="00C53E62">
      <w:pPr>
        <w:spacing w:after="0" w:line="240" w:lineRule="auto"/>
        <w:rPr>
          <w:rFonts w:cstheme="minorHAnsi"/>
          <w:color w:val="171717" w:themeColor="background2" w:themeShade="1A"/>
        </w:rPr>
      </w:pPr>
      <w:r w:rsidRPr="00C53E62">
        <w:rPr>
          <w:rFonts w:cstheme="minorHAnsi"/>
          <w:color w:val="171717" w:themeColor="background2" w:themeShade="1A"/>
        </w:rPr>
        <w:t xml:space="preserve">Met </w:t>
      </w:r>
      <w:proofErr w:type="spellStart"/>
      <w:r w:rsidRPr="00C53E62">
        <w:rPr>
          <w:rFonts w:cstheme="minorHAnsi"/>
          <w:color w:val="171717" w:themeColor="background2" w:themeShade="1A"/>
        </w:rPr>
        <w:t>PrOP</w:t>
      </w:r>
      <w:proofErr w:type="spellEnd"/>
      <w:r w:rsidRPr="00C53E62">
        <w:rPr>
          <w:rFonts w:cstheme="minorHAnsi"/>
          <w:color w:val="171717" w:themeColor="background2" w:themeShade="1A"/>
        </w:rPr>
        <w:t xml:space="preserve">, los ik het op! Therapeutenboek. (2016) Sara </w:t>
      </w:r>
      <w:proofErr w:type="spellStart"/>
      <w:r w:rsidRPr="00C53E62">
        <w:rPr>
          <w:rFonts w:cstheme="minorHAnsi"/>
          <w:color w:val="171717" w:themeColor="background2" w:themeShade="1A"/>
        </w:rPr>
        <w:t>Debruyne</w:t>
      </w:r>
      <w:proofErr w:type="spellEnd"/>
      <w:r w:rsidRPr="00C53E62">
        <w:rPr>
          <w:rFonts w:cstheme="minorHAnsi"/>
          <w:color w:val="171717" w:themeColor="background2" w:themeShade="1A"/>
        </w:rPr>
        <w:t xml:space="preserve"> &amp; Nathalie </w:t>
      </w:r>
      <w:proofErr w:type="spellStart"/>
      <w:r w:rsidRPr="00C53E62">
        <w:rPr>
          <w:rFonts w:cstheme="minorHAnsi"/>
          <w:color w:val="171717" w:themeColor="background2" w:themeShade="1A"/>
        </w:rPr>
        <w:t>Heack</w:t>
      </w:r>
      <w:proofErr w:type="spellEnd"/>
      <w:r w:rsidRPr="00C53E62">
        <w:rPr>
          <w:rFonts w:cstheme="minorHAnsi"/>
          <w:color w:val="171717" w:themeColor="background2" w:themeShade="1A"/>
        </w:rPr>
        <w:t>. Uitgeverij Boom.</w:t>
      </w:r>
    </w:p>
    <w:p w:rsidR="00C53E62" w:rsidRPr="00C53E62" w:rsidRDefault="00C53E62" w:rsidP="00C53E62">
      <w:pPr>
        <w:spacing w:after="0" w:line="240" w:lineRule="auto"/>
        <w:rPr>
          <w:rFonts w:cstheme="minorHAnsi"/>
          <w:color w:val="171717" w:themeColor="background2" w:themeShade="1A"/>
        </w:rPr>
      </w:pPr>
      <w:r w:rsidRPr="00C53E62">
        <w:rPr>
          <w:rFonts w:cstheme="minorHAnsi"/>
          <w:color w:val="171717" w:themeColor="background2" w:themeShade="1A"/>
        </w:rPr>
        <w:t xml:space="preserve">Behandeling van angststoornissen bij kinderen en adolescenten. (2008) Susan M. </w:t>
      </w:r>
      <w:proofErr w:type="spellStart"/>
      <w:r w:rsidRPr="00C53E62">
        <w:rPr>
          <w:rFonts w:cstheme="minorHAnsi"/>
          <w:color w:val="171717" w:themeColor="background2" w:themeShade="1A"/>
        </w:rPr>
        <w:t>Bögels</w:t>
      </w:r>
      <w:proofErr w:type="spellEnd"/>
      <w:r w:rsidRPr="00C53E62">
        <w:rPr>
          <w:rFonts w:cstheme="minorHAnsi"/>
          <w:color w:val="171717" w:themeColor="background2" w:themeShade="1A"/>
        </w:rPr>
        <w:t xml:space="preserve">. Uitgeverij </w:t>
      </w:r>
      <w:proofErr w:type="spellStart"/>
      <w:r w:rsidRPr="00C53E62">
        <w:rPr>
          <w:rFonts w:cstheme="minorHAnsi"/>
          <w:color w:val="171717" w:themeColor="background2" w:themeShade="1A"/>
        </w:rPr>
        <w:t>Bohn</w:t>
      </w:r>
      <w:proofErr w:type="spellEnd"/>
      <w:r w:rsidRPr="00C53E62">
        <w:rPr>
          <w:rFonts w:cstheme="minorHAnsi"/>
          <w:color w:val="171717" w:themeColor="background2" w:themeShade="1A"/>
        </w:rPr>
        <w:t xml:space="preserve"> </w:t>
      </w:r>
      <w:proofErr w:type="spellStart"/>
      <w:r w:rsidRPr="00C53E62">
        <w:rPr>
          <w:rFonts w:cstheme="minorHAnsi"/>
          <w:color w:val="171717" w:themeColor="background2" w:themeShade="1A"/>
        </w:rPr>
        <w:t>Stafleu</w:t>
      </w:r>
      <w:proofErr w:type="spellEnd"/>
      <w:r w:rsidRPr="00C53E62">
        <w:rPr>
          <w:rFonts w:cstheme="minorHAnsi"/>
          <w:color w:val="171717" w:themeColor="background2" w:themeShade="1A"/>
        </w:rPr>
        <w:t xml:space="preserve"> van </w:t>
      </w:r>
      <w:proofErr w:type="spellStart"/>
      <w:r w:rsidRPr="00C53E62">
        <w:rPr>
          <w:rFonts w:cstheme="minorHAnsi"/>
          <w:color w:val="171717" w:themeColor="background2" w:themeShade="1A"/>
        </w:rPr>
        <w:t>Loghum</w:t>
      </w:r>
      <w:proofErr w:type="spellEnd"/>
      <w:r w:rsidRPr="00C53E62">
        <w:rPr>
          <w:rFonts w:cstheme="minorHAnsi"/>
          <w:color w:val="171717" w:themeColor="background2" w:themeShade="1A"/>
        </w:rPr>
        <w:t>.</w:t>
      </w:r>
    </w:p>
    <w:p w:rsidR="00C53E62" w:rsidRPr="00C53E62" w:rsidRDefault="00C53E62" w:rsidP="00C53E62">
      <w:pPr>
        <w:spacing w:after="0" w:line="240" w:lineRule="auto"/>
        <w:rPr>
          <w:rFonts w:cstheme="minorHAnsi"/>
          <w:color w:val="171717" w:themeColor="background2" w:themeShade="1A"/>
        </w:rPr>
      </w:pPr>
    </w:p>
    <w:p w:rsidR="00C53E62" w:rsidRPr="00C53E62" w:rsidRDefault="00C53E62" w:rsidP="00C53E62">
      <w:pPr>
        <w:spacing w:after="0" w:line="240" w:lineRule="auto"/>
        <w:rPr>
          <w:rFonts w:cstheme="minorHAnsi"/>
        </w:rPr>
      </w:pPr>
      <w:r w:rsidRPr="00C53E62">
        <w:rPr>
          <w:rFonts w:cstheme="minorHAnsi"/>
        </w:rPr>
        <w:t>NHG-standaard</w:t>
      </w:r>
    </w:p>
    <w:p w:rsidR="00C53E62" w:rsidRPr="00C53E62" w:rsidRDefault="00C53E62" w:rsidP="00C53E62">
      <w:pPr>
        <w:spacing w:after="0" w:line="240" w:lineRule="auto"/>
        <w:rPr>
          <w:rFonts w:cstheme="minorHAnsi"/>
        </w:rPr>
      </w:pPr>
    </w:p>
    <w:p w:rsidR="00C53E62" w:rsidRPr="00C53E62" w:rsidRDefault="00C53E62" w:rsidP="00C53E62">
      <w:pPr>
        <w:rPr>
          <w:rFonts w:cstheme="minorHAnsi"/>
        </w:rPr>
      </w:pPr>
    </w:p>
    <w:p w:rsidR="00C53E62" w:rsidRPr="00C53E62" w:rsidRDefault="00C53E62" w:rsidP="00C53E62">
      <w:pPr>
        <w:rPr>
          <w:rFonts w:cstheme="minorHAnsi"/>
        </w:rPr>
      </w:pPr>
    </w:p>
    <w:p w:rsidR="005A1C5C" w:rsidRPr="00C53E62" w:rsidRDefault="005A1C5C">
      <w:pPr>
        <w:rPr>
          <w:rFonts w:cstheme="minorHAnsi"/>
        </w:rPr>
      </w:pPr>
    </w:p>
    <w:sectPr w:rsidR="005A1C5C" w:rsidRPr="00C53E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3.45pt;height:143.45pt" o:bullet="t">
        <v:imagedata r:id="rId1" o:title="kruisje Mediis"/>
      </v:shape>
    </w:pict>
  </w:numPicBullet>
  <w:abstractNum w:abstractNumId="0" w15:restartNumberingAfterBreak="0">
    <w:nsid w:val="0D2A330D"/>
    <w:multiLevelType w:val="hybridMultilevel"/>
    <w:tmpl w:val="5C4E8F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610368"/>
    <w:multiLevelType w:val="hybridMultilevel"/>
    <w:tmpl w:val="CE066F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DD54FA3"/>
    <w:multiLevelType w:val="hybridMultilevel"/>
    <w:tmpl w:val="F28C7A3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096C0F"/>
    <w:multiLevelType w:val="hybridMultilevel"/>
    <w:tmpl w:val="9328E05C"/>
    <w:lvl w:ilvl="0" w:tplc="5FDCDE8E">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6F306411"/>
    <w:multiLevelType w:val="hybridMultilevel"/>
    <w:tmpl w:val="9FDADE10"/>
    <w:lvl w:ilvl="0" w:tplc="C7EC325E">
      <w:start w:val="1"/>
      <w:numFmt w:val="bullet"/>
      <w:lvlText w:val=""/>
      <w:lvlJc w:val="left"/>
      <w:pPr>
        <w:ind w:left="786" w:hanging="360"/>
      </w:pPr>
      <w:rPr>
        <w:rFonts w:ascii="Symbol" w:hAnsi="Symbol" w:hint="default"/>
        <w:color w:val="000000" w:themeColor="text1"/>
      </w:rPr>
    </w:lvl>
    <w:lvl w:ilvl="1" w:tplc="04130003">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5" w15:restartNumberingAfterBreak="0">
    <w:nsid w:val="6FCF2C97"/>
    <w:multiLevelType w:val="hybridMultilevel"/>
    <w:tmpl w:val="9DC663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33D350A"/>
    <w:multiLevelType w:val="hybridMultilevel"/>
    <w:tmpl w:val="0B02B53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45F2428"/>
    <w:multiLevelType w:val="hybridMultilevel"/>
    <w:tmpl w:val="9C0A94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
  </w:num>
  <w:num w:numId="5">
    <w:abstractNumId w:val="3"/>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E62"/>
    <w:rsid w:val="00542D04"/>
    <w:rsid w:val="005A1C5C"/>
    <w:rsid w:val="007F3556"/>
    <w:rsid w:val="00892763"/>
    <w:rsid w:val="00AB34EF"/>
    <w:rsid w:val="00B41A82"/>
    <w:rsid w:val="00C53E62"/>
    <w:rsid w:val="00EB52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B7C61"/>
  <w15:chartTrackingRefBased/>
  <w15:docId w15:val="{E639CC59-6C57-49EE-AC69-F04C1C38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53E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53E62"/>
    <w:pPr>
      <w:spacing w:after="0" w:line="240" w:lineRule="auto"/>
    </w:pPr>
  </w:style>
  <w:style w:type="character" w:customStyle="1" w:styleId="GeenafstandChar">
    <w:name w:val="Geen afstand Char"/>
    <w:basedOn w:val="Standaardalinea-lettertype"/>
    <w:link w:val="Geenafstand"/>
    <w:uiPriority w:val="1"/>
    <w:rsid w:val="00C53E62"/>
  </w:style>
  <w:style w:type="character" w:styleId="Hyperlink">
    <w:name w:val="Hyperlink"/>
    <w:basedOn w:val="Standaardalinea-lettertype"/>
    <w:uiPriority w:val="99"/>
    <w:unhideWhenUsed/>
    <w:rsid w:val="00C53E62"/>
    <w:rPr>
      <w:color w:val="0563C1" w:themeColor="hyperlink"/>
      <w:u w:val="single"/>
    </w:rPr>
  </w:style>
  <w:style w:type="paragraph" w:styleId="Lijstalinea">
    <w:name w:val="List Paragraph"/>
    <w:basedOn w:val="Standaard"/>
    <w:uiPriority w:val="34"/>
    <w:qFormat/>
    <w:rsid w:val="00C53E62"/>
    <w:pPr>
      <w:ind w:left="720"/>
      <w:contextualSpacing/>
    </w:pPr>
  </w:style>
  <w:style w:type="paragraph" w:styleId="Normaalweb">
    <w:name w:val="Normal (Web)"/>
    <w:basedOn w:val="Standaard"/>
    <w:uiPriority w:val="99"/>
    <w:unhideWhenUsed/>
    <w:rsid w:val="00C53E62"/>
    <w:pPr>
      <w:spacing w:after="0"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saysilva@alleskits.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leskits@praktijksprengers.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pscheewe@alleskits.nl" TargetMode="External"/><Relationship Id="rId11" Type="http://schemas.openxmlformats.org/officeDocument/2006/relationships/hyperlink" Target="mailto:R.vanBeek@youz.nl" TargetMode="External"/><Relationship Id="rId5" Type="http://schemas.openxmlformats.org/officeDocument/2006/relationships/hyperlink" Target="mailto:coraverkerk@alleskits.nl" TargetMode="External"/><Relationship Id="rId10" Type="http://schemas.openxmlformats.org/officeDocument/2006/relationships/hyperlink" Target="mailto:nynke.viezee@gouda.nl" TargetMode="External"/><Relationship Id="rId4" Type="http://schemas.openxmlformats.org/officeDocument/2006/relationships/webSettings" Target="webSettings.xml"/><Relationship Id="rId9" Type="http://schemas.openxmlformats.org/officeDocument/2006/relationships/hyperlink" Target="mailto:m.schoovers@youz.n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1568</Words>
  <Characters>8630</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Breugem</dc:creator>
  <cp:keywords/>
  <dc:description/>
  <cp:lastModifiedBy>Marjolein Breugem</cp:lastModifiedBy>
  <cp:revision>2</cp:revision>
  <dcterms:created xsi:type="dcterms:W3CDTF">2021-02-11T10:16:00Z</dcterms:created>
  <dcterms:modified xsi:type="dcterms:W3CDTF">2021-02-11T10:38:00Z</dcterms:modified>
</cp:coreProperties>
</file>